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7AED" w14:textId="20E5DF53" w:rsidR="00E65D45" w:rsidRDefault="00E65D45" w:rsidP="00701D54">
      <w:pPr>
        <w:jc w:val="center"/>
        <w:rPr>
          <w:rFonts w:asciiTheme="majorBidi" w:hAnsiTheme="majorBidi" w:cstheme="majorBidi"/>
          <w:b/>
          <w:bCs/>
          <w:sz w:val="24"/>
          <w:szCs w:val="24"/>
        </w:rPr>
      </w:pPr>
      <w:r>
        <w:rPr>
          <w:rFonts w:asciiTheme="majorBidi" w:hAnsiTheme="majorBidi" w:cstheme="majorBidi" w:hint="cs"/>
          <w:b/>
          <w:bCs/>
          <w:sz w:val="24"/>
          <w:szCs w:val="24"/>
        </w:rPr>
        <w:t>D</w:t>
      </w:r>
      <w:r>
        <w:rPr>
          <w:rFonts w:asciiTheme="majorBidi" w:hAnsiTheme="majorBidi" w:cstheme="majorBidi"/>
          <w:b/>
          <w:bCs/>
          <w:sz w:val="24"/>
          <w:szCs w:val="24"/>
        </w:rPr>
        <w:t>ecisional Conflict Scale</w:t>
      </w:r>
    </w:p>
    <w:p w14:paraId="3501386D" w14:textId="4F0F57FE" w:rsidR="00D83283" w:rsidRPr="00701D54" w:rsidRDefault="00D83283" w:rsidP="00701D54">
      <w:pPr>
        <w:jc w:val="center"/>
        <w:rPr>
          <w:rFonts w:asciiTheme="majorBidi" w:hAnsiTheme="majorBidi" w:cstheme="majorBidi"/>
          <w:b/>
          <w:bCs/>
          <w:sz w:val="24"/>
          <w:szCs w:val="24"/>
          <w:rtl/>
        </w:rPr>
      </w:pPr>
      <w:r w:rsidRPr="00701D54">
        <w:rPr>
          <w:rFonts w:asciiTheme="majorBidi" w:hAnsiTheme="majorBidi" w:cstheme="majorBidi"/>
          <w:b/>
          <w:bCs/>
          <w:sz w:val="24"/>
          <w:szCs w:val="24"/>
          <w:rtl/>
        </w:rPr>
        <w:t>שאלון קונפליקט בקבלת ההחלטות</w:t>
      </w:r>
    </w:p>
    <w:p w14:paraId="04F33902" w14:textId="1A231C91" w:rsidR="00FB5895" w:rsidRDefault="00D83283">
      <w:pPr>
        <w:rPr>
          <w:rFonts w:asciiTheme="majorBidi" w:hAnsiTheme="majorBidi" w:cstheme="majorBidi"/>
          <w:rtl/>
        </w:rPr>
      </w:pPr>
      <w:r w:rsidRPr="00701D54">
        <w:rPr>
          <w:rFonts w:asciiTheme="majorBidi" w:hAnsiTheme="majorBidi" w:cstheme="majorBidi"/>
          <w:rtl/>
        </w:rPr>
        <w:t xml:space="preserve">איזו מהאפשרויות </w:t>
      </w:r>
      <w:r w:rsidR="00701D54" w:rsidRPr="00701D54">
        <w:rPr>
          <w:rFonts w:asciiTheme="majorBidi" w:hAnsiTheme="majorBidi" w:cstheme="majorBidi"/>
          <w:rtl/>
        </w:rPr>
        <w:t>היא המועדפת עליך?</w:t>
      </w:r>
    </w:p>
    <w:p w14:paraId="500BA431" w14:textId="1F9DB610" w:rsidR="00DA584F" w:rsidRDefault="00DA584F">
      <w:pPr>
        <w:rPr>
          <w:rFonts w:asciiTheme="majorBidi" w:hAnsiTheme="majorBidi" w:cstheme="majorBidi"/>
          <w:rtl/>
        </w:rPr>
      </w:pPr>
      <w:r>
        <w:rPr>
          <w:rFonts w:asciiTheme="majorBidi" w:hAnsiTheme="majorBidi" w:cstheme="majorBidi" w:hint="cs"/>
          <w:rtl/>
        </w:rPr>
        <w:t>_____________________________________</w:t>
      </w:r>
    </w:p>
    <w:p w14:paraId="005E3FFC" w14:textId="74F1BCDD" w:rsidR="00DA584F" w:rsidRPr="00701D54" w:rsidRDefault="00DA584F">
      <w:pPr>
        <w:rPr>
          <w:rFonts w:asciiTheme="majorBidi" w:hAnsiTheme="majorBidi" w:cstheme="majorBidi"/>
          <w:rtl/>
        </w:rPr>
      </w:pPr>
      <w:r>
        <w:rPr>
          <w:rFonts w:asciiTheme="majorBidi" w:hAnsiTheme="majorBidi" w:cstheme="majorBidi" w:hint="cs"/>
          <w:rtl/>
        </w:rPr>
        <w:t>_____________________________________</w:t>
      </w:r>
    </w:p>
    <w:p w14:paraId="34692640" w14:textId="5C51002E" w:rsidR="00701D54" w:rsidRPr="00701D54" w:rsidRDefault="00701D54">
      <w:pPr>
        <w:rPr>
          <w:rFonts w:asciiTheme="majorBidi" w:hAnsiTheme="majorBidi" w:cstheme="majorBidi"/>
          <w:rtl/>
        </w:rPr>
      </w:pPr>
      <w:r w:rsidRPr="00701D54">
        <w:rPr>
          <w:rFonts w:asciiTheme="majorBidi" w:hAnsiTheme="majorBidi" w:cstheme="majorBidi"/>
          <w:rtl/>
        </w:rPr>
        <w:t xml:space="preserve">אנא ענה על השאלות הבאות בהקשר לאפשרות </w:t>
      </w:r>
      <w:r w:rsidR="00984D3A">
        <w:rPr>
          <w:rFonts w:asciiTheme="majorBidi" w:hAnsiTheme="majorBidi" w:cstheme="majorBidi" w:hint="cs"/>
          <w:rtl/>
        </w:rPr>
        <w:t>שנבחרה</w:t>
      </w:r>
      <w:r w:rsidRPr="00701D54">
        <w:rPr>
          <w:rFonts w:asciiTheme="majorBidi" w:hAnsiTheme="majorBidi" w:cstheme="majorBidi"/>
          <w:rtl/>
        </w:rPr>
        <w:t>:</w:t>
      </w:r>
    </w:p>
    <w:tbl>
      <w:tblPr>
        <w:tblStyle w:val="a3"/>
        <w:bidiVisual/>
        <w:tblW w:w="9776" w:type="dxa"/>
        <w:jc w:val="center"/>
        <w:tblLook w:val="04A0" w:firstRow="1" w:lastRow="0" w:firstColumn="1" w:lastColumn="0" w:noHBand="0" w:noVBand="1"/>
      </w:tblPr>
      <w:tblGrid>
        <w:gridCol w:w="4247"/>
        <w:gridCol w:w="1134"/>
        <w:gridCol w:w="1134"/>
        <w:gridCol w:w="1134"/>
        <w:gridCol w:w="1134"/>
        <w:gridCol w:w="993"/>
      </w:tblGrid>
      <w:tr w:rsidR="00701D54" w:rsidRPr="00701D54" w14:paraId="380C0194" w14:textId="77777777" w:rsidTr="002A6EFC">
        <w:trPr>
          <w:jc w:val="center"/>
        </w:trPr>
        <w:tc>
          <w:tcPr>
            <w:tcW w:w="4247" w:type="dxa"/>
          </w:tcPr>
          <w:p w14:paraId="695DDF0B" w14:textId="77777777" w:rsidR="00701D54" w:rsidRPr="00701D54" w:rsidRDefault="00701D54">
            <w:pPr>
              <w:rPr>
                <w:rFonts w:asciiTheme="majorBidi" w:hAnsiTheme="majorBidi" w:cstheme="majorBidi"/>
                <w:rtl/>
              </w:rPr>
            </w:pPr>
          </w:p>
        </w:tc>
        <w:tc>
          <w:tcPr>
            <w:tcW w:w="1134" w:type="dxa"/>
          </w:tcPr>
          <w:p w14:paraId="6798A151" w14:textId="77777777" w:rsidR="00701D54" w:rsidRDefault="00701D54">
            <w:pPr>
              <w:rPr>
                <w:rFonts w:asciiTheme="majorBidi" w:hAnsiTheme="majorBidi" w:cstheme="majorBidi"/>
                <w:rtl/>
              </w:rPr>
            </w:pPr>
            <w:r>
              <w:rPr>
                <w:rFonts w:asciiTheme="majorBidi" w:hAnsiTheme="majorBidi" w:cstheme="majorBidi" w:hint="cs"/>
                <w:rtl/>
              </w:rPr>
              <w:t>כן</w:t>
            </w:r>
          </w:p>
          <w:p w14:paraId="5142A1B4" w14:textId="6AEB907A" w:rsidR="00701D54" w:rsidRPr="00701D54" w:rsidRDefault="00701D54">
            <w:pPr>
              <w:rPr>
                <w:rFonts w:asciiTheme="majorBidi" w:hAnsiTheme="majorBidi" w:cstheme="majorBidi"/>
                <w:rtl/>
              </w:rPr>
            </w:pPr>
            <w:r>
              <w:rPr>
                <w:rFonts w:asciiTheme="majorBidi" w:hAnsiTheme="majorBidi" w:cstheme="majorBidi" w:hint="cs"/>
                <w:rtl/>
              </w:rPr>
              <w:t>(0)</w:t>
            </w:r>
          </w:p>
        </w:tc>
        <w:tc>
          <w:tcPr>
            <w:tcW w:w="1134" w:type="dxa"/>
          </w:tcPr>
          <w:p w14:paraId="04426823" w14:textId="0660FF55" w:rsidR="00701D54" w:rsidRPr="00701D54" w:rsidRDefault="00701D54">
            <w:pPr>
              <w:rPr>
                <w:rFonts w:asciiTheme="majorBidi" w:hAnsiTheme="majorBidi" w:cstheme="majorBidi"/>
                <w:rtl/>
              </w:rPr>
            </w:pPr>
            <w:r>
              <w:rPr>
                <w:rFonts w:asciiTheme="majorBidi" w:hAnsiTheme="majorBidi" w:cstheme="majorBidi" w:hint="cs"/>
                <w:rtl/>
              </w:rPr>
              <w:t>ככל הנראה כן (1)</w:t>
            </w:r>
          </w:p>
        </w:tc>
        <w:tc>
          <w:tcPr>
            <w:tcW w:w="1134" w:type="dxa"/>
          </w:tcPr>
          <w:p w14:paraId="239BD581" w14:textId="77777777" w:rsidR="00701D54" w:rsidRDefault="00701D54">
            <w:pPr>
              <w:rPr>
                <w:rFonts w:asciiTheme="majorBidi" w:hAnsiTheme="majorBidi" w:cstheme="majorBidi"/>
                <w:rtl/>
              </w:rPr>
            </w:pPr>
            <w:r>
              <w:rPr>
                <w:rFonts w:asciiTheme="majorBidi" w:hAnsiTheme="majorBidi" w:cstheme="majorBidi" w:hint="cs"/>
                <w:rtl/>
              </w:rPr>
              <w:t>לא בטוח</w:t>
            </w:r>
          </w:p>
          <w:p w14:paraId="02A1AFDB" w14:textId="11F33508" w:rsidR="00701D54" w:rsidRPr="00701D54" w:rsidRDefault="00701D54">
            <w:pPr>
              <w:rPr>
                <w:rFonts w:asciiTheme="majorBidi" w:hAnsiTheme="majorBidi" w:cstheme="majorBidi"/>
                <w:rtl/>
              </w:rPr>
            </w:pPr>
            <w:r>
              <w:rPr>
                <w:rFonts w:asciiTheme="majorBidi" w:hAnsiTheme="majorBidi" w:cstheme="majorBidi" w:hint="cs"/>
                <w:rtl/>
              </w:rPr>
              <w:t>(2)</w:t>
            </w:r>
          </w:p>
        </w:tc>
        <w:tc>
          <w:tcPr>
            <w:tcW w:w="1134" w:type="dxa"/>
          </w:tcPr>
          <w:p w14:paraId="0FE40D53" w14:textId="4D2EFD6B" w:rsidR="00701D54" w:rsidRPr="00701D54" w:rsidRDefault="00701D54">
            <w:pPr>
              <w:rPr>
                <w:rFonts w:asciiTheme="majorBidi" w:hAnsiTheme="majorBidi" w:cstheme="majorBidi"/>
                <w:rtl/>
              </w:rPr>
            </w:pPr>
            <w:r>
              <w:rPr>
                <w:rFonts w:asciiTheme="majorBidi" w:hAnsiTheme="majorBidi" w:cstheme="majorBidi" w:hint="cs"/>
                <w:rtl/>
              </w:rPr>
              <w:t>ככל הנראה לא (3)</w:t>
            </w:r>
          </w:p>
        </w:tc>
        <w:tc>
          <w:tcPr>
            <w:tcW w:w="993" w:type="dxa"/>
          </w:tcPr>
          <w:p w14:paraId="607BAFD4" w14:textId="77777777" w:rsidR="009F4E61" w:rsidRDefault="00701D54">
            <w:pPr>
              <w:rPr>
                <w:rFonts w:asciiTheme="majorBidi" w:hAnsiTheme="majorBidi" w:cstheme="majorBidi"/>
                <w:rtl/>
              </w:rPr>
            </w:pPr>
            <w:r>
              <w:rPr>
                <w:rFonts w:asciiTheme="majorBidi" w:hAnsiTheme="majorBidi" w:cstheme="majorBidi" w:hint="cs"/>
                <w:rtl/>
              </w:rPr>
              <w:t>לא</w:t>
            </w:r>
          </w:p>
          <w:p w14:paraId="3ADFD570" w14:textId="2C29F3D3" w:rsidR="00701D54" w:rsidRPr="00701D54" w:rsidRDefault="00701D54">
            <w:pPr>
              <w:rPr>
                <w:rFonts w:asciiTheme="majorBidi" w:hAnsiTheme="majorBidi" w:cstheme="majorBidi"/>
                <w:rtl/>
              </w:rPr>
            </w:pPr>
            <w:r>
              <w:rPr>
                <w:rFonts w:asciiTheme="majorBidi" w:hAnsiTheme="majorBidi" w:cstheme="majorBidi" w:hint="cs"/>
                <w:rtl/>
              </w:rPr>
              <w:t xml:space="preserve"> (4)</w:t>
            </w:r>
          </w:p>
        </w:tc>
      </w:tr>
      <w:tr w:rsidR="00D83283" w:rsidRPr="00701D54" w14:paraId="213B6768" w14:textId="77777777" w:rsidTr="002A6EFC">
        <w:trPr>
          <w:jc w:val="center"/>
        </w:trPr>
        <w:tc>
          <w:tcPr>
            <w:tcW w:w="4247" w:type="dxa"/>
          </w:tcPr>
          <w:p w14:paraId="073EF298" w14:textId="4D223E36" w:rsidR="00D83283" w:rsidRPr="00701D54" w:rsidRDefault="00701D54" w:rsidP="00701D54">
            <w:pPr>
              <w:pStyle w:val="a8"/>
              <w:numPr>
                <w:ilvl w:val="0"/>
                <w:numId w:val="1"/>
              </w:numPr>
              <w:rPr>
                <w:rFonts w:asciiTheme="majorBidi" w:hAnsiTheme="majorBidi" w:cstheme="majorBidi"/>
                <w:rtl/>
              </w:rPr>
            </w:pPr>
            <w:bookmarkStart w:id="0" w:name="_Hlk126765492"/>
            <w:r w:rsidRPr="00701D54">
              <w:rPr>
                <w:rFonts w:asciiTheme="majorBidi" w:hAnsiTheme="majorBidi" w:cstheme="majorBidi"/>
                <w:rtl/>
              </w:rPr>
              <w:t>האם אתה יודע מה ה</w:t>
            </w:r>
            <w:r w:rsidRPr="00701D54">
              <w:rPr>
                <w:rFonts w:asciiTheme="majorBidi" w:hAnsiTheme="majorBidi" w:cstheme="majorBidi" w:hint="cs"/>
                <w:rtl/>
              </w:rPr>
              <w:t>חלופות</w:t>
            </w:r>
            <w:r w:rsidRPr="00701D54">
              <w:rPr>
                <w:rFonts w:asciiTheme="majorBidi" w:hAnsiTheme="majorBidi" w:cstheme="majorBidi"/>
                <w:rtl/>
              </w:rPr>
              <w:t xml:space="preserve"> העומדות בפניך?</w:t>
            </w:r>
          </w:p>
        </w:tc>
        <w:tc>
          <w:tcPr>
            <w:tcW w:w="1134" w:type="dxa"/>
          </w:tcPr>
          <w:p w14:paraId="14ED581C" w14:textId="77777777" w:rsidR="00D83283" w:rsidRPr="00701D54" w:rsidRDefault="00D83283">
            <w:pPr>
              <w:rPr>
                <w:rFonts w:asciiTheme="majorBidi" w:hAnsiTheme="majorBidi" w:cstheme="majorBidi"/>
                <w:rtl/>
              </w:rPr>
            </w:pPr>
          </w:p>
        </w:tc>
        <w:tc>
          <w:tcPr>
            <w:tcW w:w="1134" w:type="dxa"/>
          </w:tcPr>
          <w:p w14:paraId="7059E80F" w14:textId="77777777" w:rsidR="00D83283" w:rsidRPr="00701D54" w:rsidRDefault="00D83283">
            <w:pPr>
              <w:rPr>
                <w:rFonts w:asciiTheme="majorBidi" w:hAnsiTheme="majorBidi" w:cstheme="majorBidi"/>
                <w:rtl/>
              </w:rPr>
            </w:pPr>
          </w:p>
        </w:tc>
        <w:tc>
          <w:tcPr>
            <w:tcW w:w="1134" w:type="dxa"/>
          </w:tcPr>
          <w:p w14:paraId="44288900" w14:textId="77777777" w:rsidR="00D83283" w:rsidRPr="00701D54" w:rsidRDefault="00D83283">
            <w:pPr>
              <w:rPr>
                <w:rFonts w:asciiTheme="majorBidi" w:hAnsiTheme="majorBidi" w:cstheme="majorBidi"/>
                <w:rtl/>
              </w:rPr>
            </w:pPr>
          </w:p>
        </w:tc>
        <w:tc>
          <w:tcPr>
            <w:tcW w:w="1134" w:type="dxa"/>
          </w:tcPr>
          <w:p w14:paraId="621CA116" w14:textId="77777777" w:rsidR="00D83283" w:rsidRPr="00701D54" w:rsidRDefault="00D83283">
            <w:pPr>
              <w:rPr>
                <w:rFonts w:asciiTheme="majorBidi" w:hAnsiTheme="majorBidi" w:cstheme="majorBidi"/>
                <w:rtl/>
              </w:rPr>
            </w:pPr>
          </w:p>
        </w:tc>
        <w:tc>
          <w:tcPr>
            <w:tcW w:w="993" w:type="dxa"/>
          </w:tcPr>
          <w:p w14:paraId="7F5CABE5" w14:textId="77777777" w:rsidR="00D83283" w:rsidRPr="00701D54" w:rsidRDefault="00D83283">
            <w:pPr>
              <w:rPr>
                <w:rFonts w:asciiTheme="majorBidi" w:hAnsiTheme="majorBidi" w:cstheme="majorBidi"/>
                <w:rtl/>
              </w:rPr>
            </w:pPr>
          </w:p>
        </w:tc>
      </w:tr>
      <w:tr w:rsidR="00D83283" w:rsidRPr="00701D54" w14:paraId="27494104" w14:textId="77777777" w:rsidTr="002A6EFC">
        <w:trPr>
          <w:jc w:val="center"/>
        </w:trPr>
        <w:tc>
          <w:tcPr>
            <w:tcW w:w="4247" w:type="dxa"/>
          </w:tcPr>
          <w:p w14:paraId="7EFAB3F4" w14:textId="3C923387" w:rsidR="00D83283" w:rsidRPr="00701D54" w:rsidRDefault="00701D54" w:rsidP="00701D54">
            <w:pPr>
              <w:pStyle w:val="a8"/>
              <w:numPr>
                <w:ilvl w:val="0"/>
                <w:numId w:val="1"/>
              </w:numPr>
              <w:rPr>
                <w:rFonts w:asciiTheme="majorBidi" w:hAnsiTheme="majorBidi" w:cstheme="majorBidi"/>
                <w:rtl/>
              </w:rPr>
            </w:pPr>
            <w:r w:rsidRPr="00701D54">
              <w:rPr>
                <w:rFonts w:asciiTheme="majorBidi" w:hAnsiTheme="majorBidi" w:cstheme="majorBidi" w:hint="cs"/>
                <w:rtl/>
              </w:rPr>
              <w:t>האם אתה מודע ליתרונות של כל חלופה?</w:t>
            </w:r>
          </w:p>
        </w:tc>
        <w:tc>
          <w:tcPr>
            <w:tcW w:w="1134" w:type="dxa"/>
          </w:tcPr>
          <w:p w14:paraId="72D69A2A" w14:textId="77777777" w:rsidR="00D83283" w:rsidRPr="00701D54" w:rsidRDefault="00D83283">
            <w:pPr>
              <w:rPr>
                <w:rFonts w:asciiTheme="majorBidi" w:hAnsiTheme="majorBidi" w:cstheme="majorBidi"/>
                <w:rtl/>
              </w:rPr>
            </w:pPr>
          </w:p>
        </w:tc>
        <w:tc>
          <w:tcPr>
            <w:tcW w:w="1134" w:type="dxa"/>
          </w:tcPr>
          <w:p w14:paraId="2DE52748" w14:textId="77777777" w:rsidR="00D83283" w:rsidRPr="00701D54" w:rsidRDefault="00D83283">
            <w:pPr>
              <w:rPr>
                <w:rFonts w:asciiTheme="majorBidi" w:hAnsiTheme="majorBidi" w:cstheme="majorBidi"/>
                <w:rtl/>
              </w:rPr>
            </w:pPr>
          </w:p>
        </w:tc>
        <w:tc>
          <w:tcPr>
            <w:tcW w:w="1134" w:type="dxa"/>
          </w:tcPr>
          <w:p w14:paraId="4B20CFE5" w14:textId="77777777" w:rsidR="00D83283" w:rsidRPr="00701D54" w:rsidRDefault="00D83283">
            <w:pPr>
              <w:rPr>
                <w:rFonts w:asciiTheme="majorBidi" w:hAnsiTheme="majorBidi" w:cstheme="majorBidi"/>
                <w:rtl/>
              </w:rPr>
            </w:pPr>
          </w:p>
        </w:tc>
        <w:tc>
          <w:tcPr>
            <w:tcW w:w="1134" w:type="dxa"/>
          </w:tcPr>
          <w:p w14:paraId="44D45CC2" w14:textId="77777777" w:rsidR="00D83283" w:rsidRPr="00701D54" w:rsidRDefault="00D83283">
            <w:pPr>
              <w:rPr>
                <w:rFonts w:asciiTheme="majorBidi" w:hAnsiTheme="majorBidi" w:cstheme="majorBidi"/>
                <w:rtl/>
              </w:rPr>
            </w:pPr>
          </w:p>
        </w:tc>
        <w:tc>
          <w:tcPr>
            <w:tcW w:w="993" w:type="dxa"/>
          </w:tcPr>
          <w:p w14:paraId="21F74CC7" w14:textId="77777777" w:rsidR="00D83283" w:rsidRPr="00701D54" w:rsidRDefault="00D83283">
            <w:pPr>
              <w:rPr>
                <w:rFonts w:asciiTheme="majorBidi" w:hAnsiTheme="majorBidi" w:cstheme="majorBidi"/>
                <w:rtl/>
              </w:rPr>
            </w:pPr>
          </w:p>
        </w:tc>
      </w:tr>
      <w:tr w:rsidR="00D83283" w:rsidRPr="00701D54" w14:paraId="58674A5F" w14:textId="77777777" w:rsidTr="002A6EFC">
        <w:trPr>
          <w:jc w:val="center"/>
        </w:trPr>
        <w:tc>
          <w:tcPr>
            <w:tcW w:w="4247" w:type="dxa"/>
          </w:tcPr>
          <w:p w14:paraId="404FFE4F" w14:textId="75DBA9A7" w:rsidR="00D83283" w:rsidRPr="00701D54" w:rsidRDefault="00701D54" w:rsidP="00701D54">
            <w:pPr>
              <w:pStyle w:val="a8"/>
              <w:numPr>
                <w:ilvl w:val="0"/>
                <w:numId w:val="1"/>
              </w:numPr>
              <w:rPr>
                <w:rFonts w:asciiTheme="majorBidi" w:hAnsiTheme="majorBidi" w:cstheme="majorBidi"/>
                <w:rtl/>
              </w:rPr>
            </w:pPr>
            <w:r w:rsidRPr="00701D54">
              <w:rPr>
                <w:rFonts w:asciiTheme="majorBidi" w:hAnsiTheme="majorBidi" w:cstheme="majorBidi" w:hint="cs"/>
                <w:rtl/>
              </w:rPr>
              <w:t>האם אתה מודע לסיכונים ותופעות הלוואי של כל חלופה?</w:t>
            </w:r>
          </w:p>
        </w:tc>
        <w:tc>
          <w:tcPr>
            <w:tcW w:w="1134" w:type="dxa"/>
          </w:tcPr>
          <w:p w14:paraId="57DBFDF4" w14:textId="77777777" w:rsidR="00D83283" w:rsidRPr="00701D54" w:rsidRDefault="00D83283">
            <w:pPr>
              <w:rPr>
                <w:rFonts w:asciiTheme="majorBidi" w:hAnsiTheme="majorBidi" w:cstheme="majorBidi"/>
                <w:rtl/>
              </w:rPr>
            </w:pPr>
          </w:p>
        </w:tc>
        <w:tc>
          <w:tcPr>
            <w:tcW w:w="1134" w:type="dxa"/>
          </w:tcPr>
          <w:p w14:paraId="2DAA7101" w14:textId="77777777" w:rsidR="00D83283" w:rsidRPr="00701D54" w:rsidRDefault="00D83283">
            <w:pPr>
              <w:rPr>
                <w:rFonts w:asciiTheme="majorBidi" w:hAnsiTheme="majorBidi" w:cstheme="majorBidi"/>
                <w:rtl/>
              </w:rPr>
            </w:pPr>
          </w:p>
        </w:tc>
        <w:tc>
          <w:tcPr>
            <w:tcW w:w="1134" w:type="dxa"/>
          </w:tcPr>
          <w:p w14:paraId="7EBDF466" w14:textId="77777777" w:rsidR="00D83283" w:rsidRPr="00701D54" w:rsidRDefault="00D83283">
            <w:pPr>
              <w:rPr>
                <w:rFonts w:asciiTheme="majorBidi" w:hAnsiTheme="majorBidi" w:cstheme="majorBidi"/>
                <w:rtl/>
              </w:rPr>
            </w:pPr>
          </w:p>
        </w:tc>
        <w:tc>
          <w:tcPr>
            <w:tcW w:w="1134" w:type="dxa"/>
          </w:tcPr>
          <w:p w14:paraId="5855E05E" w14:textId="77777777" w:rsidR="00D83283" w:rsidRPr="00701D54" w:rsidRDefault="00D83283">
            <w:pPr>
              <w:rPr>
                <w:rFonts w:asciiTheme="majorBidi" w:hAnsiTheme="majorBidi" w:cstheme="majorBidi"/>
                <w:rtl/>
              </w:rPr>
            </w:pPr>
          </w:p>
        </w:tc>
        <w:tc>
          <w:tcPr>
            <w:tcW w:w="993" w:type="dxa"/>
          </w:tcPr>
          <w:p w14:paraId="718D64F7" w14:textId="77777777" w:rsidR="00D83283" w:rsidRPr="00701D54" w:rsidRDefault="00D83283">
            <w:pPr>
              <w:rPr>
                <w:rFonts w:asciiTheme="majorBidi" w:hAnsiTheme="majorBidi" w:cstheme="majorBidi"/>
                <w:rtl/>
              </w:rPr>
            </w:pPr>
          </w:p>
        </w:tc>
      </w:tr>
      <w:tr w:rsidR="00D83283" w:rsidRPr="00701D54" w14:paraId="2493DA8A" w14:textId="77777777" w:rsidTr="002A6EFC">
        <w:trPr>
          <w:jc w:val="center"/>
        </w:trPr>
        <w:tc>
          <w:tcPr>
            <w:tcW w:w="4247" w:type="dxa"/>
          </w:tcPr>
          <w:p w14:paraId="0D9CF50F" w14:textId="17490298" w:rsidR="00D83283" w:rsidRPr="00701D54" w:rsidRDefault="00701D54" w:rsidP="00701D54">
            <w:pPr>
              <w:pStyle w:val="a8"/>
              <w:numPr>
                <w:ilvl w:val="0"/>
                <w:numId w:val="1"/>
              </w:numPr>
              <w:rPr>
                <w:rFonts w:asciiTheme="majorBidi" w:hAnsiTheme="majorBidi" w:cstheme="majorBidi"/>
                <w:rtl/>
              </w:rPr>
            </w:pPr>
            <w:r w:rsidRPr="00701D54">
              <w:rPr>
                <w:rFonts w:asciiTheme="majorBidi" w:hAnsiTheme="majorBidi" w:cstheme="majorBidi" w:hint="cs"/>
                <w:rtl/>
              </w:rPr>
              <w:t xml:space="preserve">האם </w:t>
            </w:r>
            <w:r>
              <w:rPr>
                <w:rFonts w:asciiTheme="majorBidi" w:hAnsiTheme="majorBidi" w:cstheme="majorBidi" w:hint="cs"/>
                <w:rtl/>
              </w:rPr>
              <w:t>ברור לך מהם היתרונות החשובים עבורך?</w:t>
            </w:r>
          </w:p>
        </w:tc>
        <w:tc>
          <w:tcPr>
            <w:tcW w:w="1134" w:type="dxa"/>
          </w:tcPr>
          <w:p w14:paraId="5971EC0E" w14:textId="77777777" w:rsidR="00D83283" w:rsidRPr="00701D54" w:rsidRDefault="00D83283">
            <w:pPr>
              <w:rPr>
                <w:rFonts w:asciiTheme="majorBidi" w:hAnsiTheme="majorBidi" w:cstheme="majorBidi"/>
                <w:rtl/>
              </w:rPr>
            </w:pPr>
          </w:p>
        </w:tc>
        <w:tc>
          <w:tcPr>
            <w:tcW w:w="1134" w:type="dxa"/>
          </w:tcPr>
          <w:p w14:paraId="0279CA5A" w14:textId="77777777" w:rsidR="00D83283" w:rsidRPr="00701D54" w:rsidRDefault="00D83283">
            <w:pPr>
              <w:rPr>
                <w:rFonts w:asciiTheme="majorBidi" w:hAnsiTheme="majorBidi" w:cstheme="majorBidi"/>
                <w:rtl/>
              </w:rPr>
            </w:pPr>
          </w:p>
        </w:tc>
        <w:tc>
          <w:tcPr>
            <w:tcW w:w="1134" w:type="dxa"/>
          </w:tcPr>
          <w:p w14:paraId="15549C70" w14:textId="77777777" w:rsidR="00D83283" w:rsidRPr="00701D54" w:rsidRDefault="00D83283">
            <w:pPr>
              <w:rPr>
                <w:rFonts w:asciiTheme="majorBidi" w:hAnsiTheme="majorBidi" w:cstheme="majorBidi"/>
                <w:rtl/>
              </w:rPr>
            </w:pPr>
          </w:p>
        </w:tc>
        <w:tc>
          <w:tcPr>
            <w:tcW w:w="1134" w:type="dxa"/>
          </w:tcPr>
          <w:p w14:paraId="6A0241F0" w14:textId="77777777" w:rsidR="00D83283" w:rsidRPr="00701D54" w:rsidRDefault="00D83283">
            <w:pPr>
              <w:rPr>
                <w:rFonts w:asciiTheme="majorBidi" w:hAnsiTheme="majorBidi" w:cstheme="majorBidi"/>
                <w:rtl/>
              </w:rPr>
            </w:pPr>
          </w:p>
        </w:tc>
        <w:tc>
          <w:tcPr>
            <w:tcW w:w="993" w:type="dxa"/>
          </w:tcPr>
          <w:p w14:paraId="73A88F71" w14:textId="77777777" w:rsidR="00D83283" w:rsidRPr="00701D54" w:rsidRDefault="00D83283">
            <w:pPr>
              <w:rPr>
                <w:rFonts w:asciiTheme="majorBidi" w:hAnsiTheme="majorBidi" w:cstheme="majorBidi"/>
                <w:rtl/>
              </w:rPr>
            </w:pPr>
          </w:p>
        </w:tc>
      </w:tr>
      <w:tr w:rsidR="00D83283" w:rsidRPr="00701D54" w14:paraId="566188EF" w14:textId="77777777" w:rsidTr="002A6EFC">
        <w:trPr>
          <w:jc w:val="center"/>
        </w:trPr>
        <w:tc>
          <w:tcPr>
            <w:tcW w:w="4247" w:type="dxa"/>
          </w:tcPr>
          <w:p w14:paraId="5733969B" w14:textId="479EA346" w:rsidR="00D83283" w:rsidRPr="00701D54" w:rsidRDefault="00701D54" w:rsidP="00701D54">
            <w:pPr>
              <w:pStyle w:val="a8"/>
              <w:numPr>
                <w:ilvl w:val="0"/>
                <w:numId w:val="1"/>
              </w:numPr>
              <w:rPr>
                <w:rFonts w:asciiTheme="majorBidi" w:hAnsiTheme="majorBidi" w:cstheme="majorBidi"/>
                <w:rtl/>
              </w:rPr>
            </w:pPr>
            <w:r w:rsidRPr="00701D54">
              <w:rPr>
                <w:rFonts w:asciiTheme="majorBidi" w:hAnsiTheme="majorBidi" w:cstheme="majorBidi" w:hint="cs"/>
                <w:rtl/>
              </w:rPr>
              <w:t>האם ברור לך אילו סיכונים ותופעות הלוואי מטרידים אותך?</w:t>
            </w:r>
          </w:p>
        </w:tc>
        <w:tc>
          <w:tcPr>
            <w:tcW w:w="1134" w:type="dxa"/>
          </w:tcPr>
          <w:p w14:paraId="7125942B" w14:textId="77777777" w:rsidR="00D83283" w:rsidRPr="00701D54" w:rsidRDefault="00D83283">
            <w:pPr>
              <w:rPr>
                <w:rFonts w:asciiTheme="majorBidi" w:hAnsiTheme="majorBidi" w:cstheme="majorBidi"/>
                <w:rtl/>
              </w:rPr>
            </w:pPr>
          </w:p>
        </w:tc>
        <w:tc>
          <w:tcPr>
            <w:tcW w:w="1134" w:type="dxa"/>
          </w:tcPr>
          <w:p w14:paraId="49B229FC" w14:textId="77777777" w:rsidR="00D83283" w:rsidRPr="00701D54" w:rsidRDefault="00D83283">
            <w:pPr>
              <w:rPr>
                <w:rFonts w:asciiTheme="majorBidi" w:hAnsiTheme="majorBidi" w:cstheme="majorBidi"/>
                <w:rtl/>
              </w:rPr>
            </w:pPr>
          </w:p>
        </w:tc>
        <w:tc>
          <w:tcPr>
            <w:tcW w:w="1134" w:type="dxa"/>
          </w:tcPr>
          <w:p w14:paraId="530185D5" w14:textId="77777777" w:rsidR="00D83283" w:rsidRPr="00701D54" w:rsidRDefault="00D83283">
            <w:pPr>
              <w:rPr>
                <w:rFonts w:asciiTheme="majorBidi" w:hAnsiTheme="majorBidi" w:cstheme="majorBidi"/>
                <w:rtl/>
              </w:rPr>
            </w:pPr>
          </w:p>
        </w:tc>
        <w:tc>
          <w:tcPr>
            <w:tcW w:w="1134" w:type="dxa"/>
          </w:tcPr>
          <w:p w14:paraId="7C781BAF" w14:textId="77777777" w:rsidR="00D83283" w:rsidRPr="00701D54" w:rsidRDefault="00D83283">
            <w:pPr>
              <w:rPr>
                <w:rFonts w:asciiTheme="majorBidi" w:hAnsiTheme="majorBidi" w:cstheme="majorBidi"/>
                <w:rtl/>
              </w:rPr>
            </w:pPr>
          </w:p>
        </w:tc>
        <w:tc>
          <w:tcPr>
            <w:tcW w:w="993" w:type="dxa"/>
          </w:tcPr>
          <w:p w14:paraId="26CB0A94" w14:textId="77777777" w:rsidR="00D83283" w:rsidRPr="00701D54" w:rsidRDefault="00D83283">
            <w:pPr>
              <w:rPr>
                <w:rFonts w:asciiTheme="majorBidi" w:hAnsiTheme="majorBidi" w:cstheme="majorBidi"/>
                <w:rtl/>
              </w:rPr>
            </w:pPr>
          </w:p>
        </w:tc>
      </w:tr>
      <w:tr w:rsidR="00D83283" w:rsidRPr="00701D54" w14:paraId="63B84104" w14:textId="77777777" w:rsidTr="002A6EFC">
        <w:trPr>
          <w:jc w:val="center"/>
        </w:trPr>
        <w:tc>
          <w:tcPr>
            <w:tcW w:w="4247" w:type="dxa"/>
          </w:tcPr>
          <w:p w14:paraId="76CF295D" w14:textId="131B02B7" w:rsidR="00D83283" w:rsidRPr="00701D54" w:rsidRDefault="00701D54" w:rsidP="00701D54">
            <w:pPr>
              <w:pStyle w:val="a8"/>
              <w:numPr>
                <w:ilvl w:val="0"/>
                <w:numId w:val="1"/>
              </w:numPr>
              <w:rPr>
                <w:rFonts w:asciiTheme="majorBidi" w:hAnsiTheme="majorBidi" w:cstheme="majorBidi"/>
                <w:rtl/>
              </w:rPr>
            </w:pPr>
            <w:r w:rsidRPr="00701D54">
              <w:rPr>
                <w:rFonts w:asciiTheme="majorBidi" w:hAnsiTheme="majorBidi" w:cstheme="majorBidi" w:hint="cs"/>
                <w:rtl/>
              </w:rPr>
              <w:t>האם ברור לך מה משמעותי יותר עבורך (היתרונות או תופעות הלוואי והסיכונים)?</w:t>
            </w:r>
          </w:p>
        </w:tc>
        <w:tc>
          <w:tcPr>
            <w:tcW w:w="1134" w:type="dxa"/>
          </w:tcPr>
          <w:p w14:paraId="0472CE3F" w14:textId="77777777" w:rsidR="00D83283" w:rsidRPr="00701D54" w:rsidRDefault="00D83283">
            <w:pPr>
              <w:rPr>
                <w:rFonts w:asciiTheme="majorBidi" w:hAnsiTheme="majorBidi" w:cstheme="majorBidi"/>
                <w:rtl/>
              </w:rPr>
            </w:pPr>
          </w:p>
        </w:tc>
        <w:tc>
          <w:tcPr>
            <w:tcW w:w="1134" w:type="dxa"/>
          </w:tcPr>
          <w:p w14:paraId="435F0B4C" w14:textId="77777777" w:rsidR="00D83283" w:rsidRPr="00701D54" w:rsidRDefault="00D83283">
            <w:pPr>
              <w:rPr>
                <w:rFonts w:asciiTheme="majorBidi" w:hAnsiTheme="majorBidi" w:cstheme="majorBidi"/>
                <w:rtl/>
              </w:rPr>
            </w:pPr>
          </w:p>
        </w:tc>
        <w:tc>
          <w:tcPr>
            <w:tcW w:w="1134" w:type="dxa"/>
          </w:tcPr>
          <w:p w14:paraId="3041363B" w14:textId="77777777" w:rsidR="00D83283" w:rsidRPr="00701D54" w:rsidRDefault="00D83283">
            <w:pPr>
              <w:rPr>
                <w:rFonts w:asciiTheme="majorBidi" w:hAnsiTheme="majorBidi" w:cstheme="majorBidi"/>
                <w:rtl/>
              </w:rPr>
            </w:pPr>
          </w:p>
        </w:tc>
        <w:tc>
          <w:tcPr>
            <w:tcW w:w="1134" w:type="dxa"/>
          </w:tcPr>
          <w:p w14:paraId="50CA442F" w14:textId="77777777" w:rsidR="00D83283" w:rsidRPr="00701D54" w:rsidRDefault="00D83283">
            <w:pPr>
              <w:rPr>
                <w:rFonts w:asciiTheme="majorBidi" w:hAnsiTheme="majorBidi" w:cstheme="majorBidi"/>
                <w:rtl/>
              </w:rPr>
            </w:pPr>
          </w:p>
        </w:tc>
        <w:tc>
          <w:tcPr>
            <w:tcW w:w="993" w:type="dxa"/>
          </w:tcPr>
          <w:p w14:paraId="7AA6953D" w14:textId="77777777" w:rsidR="00D83283" w:rsidRPr="00701D54" w:rsidRDefault="00D83283">
            <w:pPr>
              <w:rPr>
                <w:rFonts w:asciiTheme="majorBidi" w:hAnsiTheme="majorBidi" w:cstheme="majorBidi"/>
                <w:rtl/>
              </w:rPr>
            </w:pPr>
          </w:p>
        </w:tc>
      </w:tr>
      <w:tr w:rsidR="00D83283" w:rsidRPr="00701D54" w14:paraId="4F09F76E" w14:textId="77777777" w:rsidTr="002A6EFC">
        <w:trPr>
          <w:jc w:val="center"/>
        </w:trPr>
        <w:tc>
          <w:tcPr>
            <w:tcW w:w="4247" w:type="dxa"/>
          </w:tcPr>
          <w:p w14:paraId="2EA31A09" w14:textId="0E43E666" w:rsidR="00D83283" w:rsidRPr="00701D54" w:rsidRDefault="00701D54" w:rsidP="00701D54">
            <w:pPr>
              <w:pStyle w:val="a8"/>
              <w:numPr>
                <w:ilvl w:val="0"/>
                <w:numId w:val="1"/>
              </w:numPr>
              <w:rPr>
                <w:rFonts w:asciiTheme="majorBidi" w:hAnsiTheme="majorBidi" w:cstheme="majorBidi"/>
                <w:rtl/>
              </w:rPr>
            </w:pPr>
            <w:r w:rsidRPr="00701D54">
              <w:rPr>
                <w:rFonts w:asciiTheme="majorBidi" w:hAnsiTheme="majorBidi" w:cstheme="majorBidi" w:hint="cs"/>
                <w:rtl/>
              </w:rPr>
              <w:t>האם יש לך תמיכה מספקת בבחירת האפשרות המועדפת עליך?</w:t>
            </w:r>
          </w:p>
        </w:tc>
        <w:tc>
          <w:tcPr>
            <w:tcW w:w="1134" w:type="dxa"/>
          </w:tcPr>
          <w:p w14:paraId="422A8E1B" w14:textId="77777777" w:rsidR="00D83283" w:rsidRPr="00701D54" w:rsidRDefault="00D83283">
            <w:pPr>
              <w:rPr>
                <w:rFonts w:asciiTheme="majorBidi" w:hAnsiTheme="majorBidi" w:cstheme="majorBidi"/>
                <w:rtl/>
              </w:rPr>
            </w:pPr>
          </w:p>
        </w:tc>
        <w:tc>
          <w:tcPr>
            <w:tcW w:w="1134" w:type="dxa"/>
          </w:tcPr>
          <w:p w14:paraId="759A7C8B" w14:textId="77777777" w:rsidR="00D83283" w:rsidRPr="00701D54" w:rsidRDefault="00D83283">
            <w:pPr>
              <w:rPr>
                <w:rFonts w:asciiTheme="majorBidi" w:hAnsiTheme="majorBidi" w:cstheme="majorBidi"/>
                <w:rtl/>
              </w:rPr>
            </w:pPr>
          </w:p>
        </w:tc>
        <w:tc>
          <w:tcPr>
            <w:tcW w:w="1134" w:type="dxa"/>
          </w:tcPr>
          <w:p w14:paraId="42A8DF6D" w14:textId="77777777" w:rsidR="00D83283" w:rsidRPr="00701D54" w:rsidRDefault="00D83283">
            <w:pPr>
              <w:rPr>
                <w:rFonts w:asciiTheme="majorBidi" w:hAnsiTheme="majorBidi" w:cstheme="majorBidi"/>
                <w:rtl/>
              </w:rPr>
            </w:pPr>
          </w:p>
        </w:tc>
        <w:tc>
          <w:tcPr>
            <w:tcW w:w="1134" w:type="dxa"/>
          </w:tcPr>
          <w:p w14:paraId="6390270C" w14:textId="77777777" w:rsidR="00D83283" w:rsidRPr="00701D54" w:rsidRDefault="00D83283">
            <w:pPr>
              <w:rPr>
                <w:rFonts w:asciiTheme="majorBidi" w:hAnsiTheme="majorBidi" w:cstheme="majorBidi"/>
                <w:rtl/>
              </w:rPr>
            </w:pPr>
          </w:p>
        </w:tc>
        <w:tc>
          <w:tcPr>
            <w:tcW w:w="993" w:type="dxa"/>
          </w:tcPr>
          <w:p w14:paraId="2C36D805" w14:textId="77777777" w:rsidR="00D83283" w:rsidRPr="00701D54" w:rsidRDefault="00D83283">
            <w:pPr>
              <w:rPr>
                <w:rFonts w:asciiTheme="majorBidi" w:hAnsiTheme="majorBidi" w:cstheme="majorBidi"/>
                <w:rtl/>
              </w:rPr>
            </w:pPr>
          </w:p>
        </w:tc>
      </w:tr>
      <w:tr w:rsidR="00D83283" w:rsidRPr="00701D54" w14:paraId="0DC80D1B" w14:textId="77777777" w:rsidTr="002A6EFC">
        <w:trPr>
          <w:jc w:val="center"/>
        </w:trPr>
        <w:tc>
          <w:tcPr>
            <w:tcW w:w="4247" w:type="dxa"/>
          </w:tcPr>
          <w:p w14:paraId="4C6618F7" w14:textId="6786BAC9" w:rsidR="00D83283" w:rsidRPr="00701D54" w:rsidRDefault="00701D54" w:rsidP="00701D54">
            <w:pPr>
              <w:pStyle w:val="a8"/>
              <w:numPr>
                <w:ilvl w:val="0"/>
                <w:numId w:val="1"/>
              </w:numPr>
              <w:rPr>
                <w:rFonts w:asciiTheme="majorBidi" w:hAnsiTheme="majorBidi" w:cstheme="majorBidi"/>
                <w:rtl/>
              </w:rPr>
            </w:pPr>
            <w:r w:rsidRPr="00701D54">
              <w:rPr>
                <w:rFonts w:asciiTheme="majorBidi" w:hAnsiTheme="majorBidi" w:cstheme="majorBidi" w:hint="cs"/>
                <w:rtl/>
              </w:rPr>
              <w:t>האם את/ה עושה את הבחירה ללא הפעלת לחץ מגורם חיצוני?</w:t>
            </w:r>
          </w:p>
        </w:tc>
        <w:tc>
          <w:tcPr>
            <w:tcW w:w="1134" w:type="dxa"/>
          </w:tcPr>
          <w:p w14:paraId="03D8AC0D" w14:textId="77777777" w:rsidR="00D83283" w:rsidRPr="00701D54" w:rsidRDefault="00D83283">
            <w:pPr>
              <w:rPr>
                <w:rFonts w:asciiTheme="majorBidi" w:hAnsiTheme="majorBidi" w:cstheme="majorBidi"/>
                <w:rtl/>
              </w:rPr>
            </w:pPr>
          </w:p>
        </w:tc>
        <w:tc>
          <w:tcPr>
            <w:tcW w:w="1134" w:type="dxa"/>
          </w:tcPr>
          <w:p w14:paraId="2A4D2CEA" w14:textId="77777777" w:rsidR="00D83283" w:rsidRPr="00701D54" w:rsidRDefault="00D83283">
            <w:pPr>
              <w:rPr>
                <w:rFonts w:asciiTheme="majorBidi" w:hAnsiTheme="majorBidi" w:cstheme="majorBidi"/>
                <w:rtl/>
              </w:rPr>
            </w:pPr>
          </w:p>
        </w:tc>
        <w:tc>
          <w:tcPr>
            <w:tcW w:w="1134" w:type="dxa"/>
          </w:tcPr>
          <w:p w14:paraId="6DC0DDB4" w14:textId="77777777" w:rsidR="00D83283" w:rsidRPr="00701D54" w:rsidRDefault="00D83283">
            <w:pPr>
              <w:rPr>
                <w:rFonts w:asciiTheme="majorBidi" w:hAnsiTheme="majorBidi" w:cstheme="majorBidi"/>
                <w:rtl/>
              </w:rPr>
            </w:pPr>
          </w:p>
        </w:tc>
        <w:tc>
          <w:tcPr>
            <w:tcW w:w="1134" w:type="dxa"/>
          </w:tcPr>
          <w:p w14:paraId="1B063449" w14:textId="77777777" w:rsidR="00D83283" w:rsidRPr="00701D54" w:rsidRDefault="00D83283">
            <w:pPr>
              <w:rPr>
                <w:rFonts w:asciiTheme="majorBidi" w:hAnsiTheme="majorBidi" w:cstheme="majorBidi"/>
                <w:rtl/>
              </w:rPr>
            </w:pPr>
          </w:p>
        </w:tc>
        <w:tc>
          <w:tcPr>
            <w:tcW w:w="993" w:type="dxa"/>
          </w:tcPr>
          <w:p w14:paraId="58108B97" w14:textId="77777777" w:rsidR="00D83283" w:rsidRPr="00701D54" w:rsidRDefault="00D83283">
            <w:pPr>
              <w:rPr>
                <w:rFonts w:asciiTheme="majorBidi" w:hAnsiTheme="majorBidi" w:cstheme="majorBidi"/>
                <w:rtl/>
              </w:rPr>
            </w:pPr>
          </w:p>
        </w:tc>
      </w:tr>
      <w:bookmarkEnd w:id="0"/>
      <w:tr w:rsidR="00D83283" w:rsidRPr="00701D54" w14:paraId="492407E0" w14:textId="77777777" w:rsidTr="002A6EFC">
        <w:trPr>
          <w:jc w:val="center"/>
        </w:trPr>
        <w:tc>
          <w:tcPr>
            <w:tcW w:w="4247" w:type="dxa"/>
          </w:tcPr>
          <w:p w14:paraId="5318F2DE" w14:textId="15C3A049" w:rsidR="00D83283" w:rsidRPr="005275A4" w:rsidRDefault="00701D54" w:rsidP="005275A4">
            <w:pPr>
              <w:pStyle w:val="a8"/>
              <w:numPr>
                <w:ilvl w:val="0"/>
                <w:numId w:val="1"/>
              </w:numPr>
              <w:rPr>
                <w:rFonts w:asciiTheme="majorBidi" w:hAnsiTheme="majorBidi" w:cstheme="majorBidi"/>
                <w:rtl/>
              </w:rPr>
            </w:pPr>
            <w:r w:rsidRPr="005275A4">
              <w:rPr>
                <w:rFonts w:asciiTheme="majorBidi" w:hAnsiTheme="majorBidi" w:cstheme="majorBidi" w:hint="cs"/>
                <w:rtl/>
              </w:rPr>
              <w:t>האם קיבלת יעוץ מספק בנוגע לחלופות?</w:t>
            </w:r>
          </w:p>
        </w:tc>
        <w:tc>
          <w:tcPr>
            <w:tcW w:w="1134" w:type="dxa"/>
          </w:tcPr>
          <w:p w14:paraId="7F2A1C91" w14:textId="77777777" w:rsidR="00D83283" w:rsidRPr="00701D54" w:rsidRDefault="00D83283" w:rsidP="00AA223A">
            <w:pPr>
              <w:rPr>
                <w:rFonts w:asciiTheme="majorBidi" w:hAnsiTheme="majorBidi" w:cstheme="majorBidi"/>
                <w:rtl/>
              </w:rPr>
            </w:pPr>
          </w:p>
        </w:tc>
        <w:tc>
          <w:tcPr>
            <w:tcW w:w="1134" w:type="dxa"/>
          </w:tcPr>
          <w:p w14:paraId="0D96D26D" w14:textId="77777777" w:rsidR="00D83283" w:rsidRPr="00701D54" w:rsidRDefault="00D83283" w:rsidP="00AA223A">
            <w:pPr>
              <w:rPr>
                <w:rFonts w:asciiTheme="majorBidi" w:hAnsiTheme="majorBidi" w:cstheme="majorBidi"/>
                <w:rtl/>
              </w:rPr>
            </w:pPr>
          </w:p>
        </w:tc>
        <w:tc>
          <w:tcPr>
            <w:tcW w:w="1134" w:type="dxa"/>
          </w:tcPr>
          <w:p w14:paraId="6E135ADD" w14:textId="77777777" w:rsidR="00D83283" w:rsidRPr="00701D54" w:rsidRDefault="00D83283" w:rsidP="00AA223A">
            <w:pPr>
              <w:rPr>
                <w:rFonts w:asciiTheme="majorBidi" w:hAnsiTheme="majorBidi" w:cstheme="majorBidi"/>
                <w:rtl/>
              </w:rPr>
            </w:pPr>
          </w:p>
        </w:tc>
        <w:tc>
          <w:tcPr>
            <w:tcW w:w="1134" w:type="dxa"/>
          </w:tcPr>
          <w:p w14:paraId="7791C41F" w14:textId="77777777" w:rsidR="00D83283" w:rsidRPr="00701D54" w:rsidRDefault="00D83283" w:rsidP="00AA223A">
            <w:pPr>
              <w:rPr>
                <w:rFonts w:asciiTheme="majorBidi" w:hAnsiTheme="majorBidi" w:cstheme="majorBidi"/>
                <w:rtl/>
              </w:rPr>
            </w:pPr>
          </w:p>
        </w:tc>
        <w:tc>
          <w:tcPr>
            <w:tcW w:w="993" w:type="dxa"/>
          </w:tcPr>
          <w:p w14:paraId="2E1DD292" w14:textId="77777777" w:rsidR="00D83283" w:rsidRPr="00701D54" w:rsidRDefault="00D83283" w:rsidP="00AA223A">
            <w:pPr>
              <w:rPr>
                <w:rFonts w:asciiTheme="majorBidi" w:hAnsiTheme="majorBidi" w:cstheme="majorBidi"/>
                <w:rtl/>
              </w:rPr>
            </w:pPr>
          </w:p>
        </w:tc>
      </w:tr>
      <w:tr w:rsidR="00D83283" w:rsidRPr="00701D54" w14:paraId="199F88AF" w14:textId="77777777" w:rsidTr="002A6EFC">
        <w:trPr>
          <w:jc w:val="center"/>
        </w:trPr>
        <w:tc>
          <w:tcPr>
            <w:tcW w:w="4247" w:type="dxa"/>
          </w:tcPr>
          <w:p w14:paraId="064EF83E" w14:textId="447DE091" w:rsidR="00D83283" w:rsidRPr="005275A4" w:rsidRDefault="00701D54" w:rsidP="005275A4">
            <w:pPr>
              <w:pStyle w:val="a8"/>
              <w:numPr>
                <w:ilvl w:val="0"/>
                <w:numId w:val="1"/>
              </w:numPr>
              <w:rPr>
                <w:rFonts w:asciiTheme="majorBidi" w:hAnsiTheme="majorBidi" w:cstheme="majorBidi"/>
                <w:rtl/>
              </w:rPr>
            </w:pPr>
            <w:r w:rsidRPr="005275A4">
              <w:rPr>
                <w:rFonts w:asciiTheme="majorBidi" w:hAnsiTheme="majorBidi" w:cstheme="majorBidi" w:hint="cs"/>
                <w:rtl/>
              </w:rPr>
              <w:t>האם החלופה המועדפת עליך ברורה לך?</w:t>
            </w:r>
          </w:p>
        </w:tc>
        <w:tc>
          <w:tcPr>
            <w:tcW w:w="1134" w:type="dxa"/>
          </w:tcPr>
          <w:p w14:paraId="1E960A2A" w14:textId="77777777" w:rsidR="00D83283" w:rsidRPr="00701D54" w:rsidRDefault="00D83283" w:rsidP="00AA223A">
            <w:pPr>
              <w:rPr>
                <w:rFonts w:asciiTheme="majorBidi" w:hAnsiTheme="majorBidi" w:cstheme="majorBidi"/>
                <w:rtl/>
              </w:rPr>
            </w:pPr>
          </w:p>
        </w:tc>
        <w:tc>
          <w:tcPr>
            <w:tcW w:w="1134" w:type="dxa"/>
          </w:tcPr>
          <w:p w14:paraId="7D10A41A" w14:textId="77777777" w:rsidR="00D83283" w:rsidRPr="00701D54" w:rsidRDefault="00D83283" w:rsidP="00AA223A">
            <w:pPr>
              <w:rPr>
                <w:rFonts w:asciiTheme="majorBidi" w:hAnsiTheme="majorBidi" w:cstheme="majorBidi"/>
                <w:rtl/>
              </w:rPr>
            </w:pPr>
          </w:p>
        </w:tc>
        <w:tc>
          <w:tcPr>
            <w:tcW w:w="1134" w:type="dxa"/>
          </w:tcPr>
          <w:p w14:paraId="02747827" w14:textId="77777777" w:rsidR="00D83283" w:rsidRPr="00701D54" w:rsidRDefault="00D83283" w:rsidP="00AA223A">
            <w:pPr>
              <w:rPr>
                <w:rFonts w:asciiTheme="majorBidi" w:hAnsiTheme="majorBidi" w:cstheme="majorBidi"/>
                <w:rtl/>
              </w:rPr>
            </w:pPr>
          </w:p>
        </w:tc>
        <w:tc>
          <w:tcPr>
            <w:tcW w:w="1134" w:type="dxa"/>
          </w:tcPr>
          <w:p w14:paraId="493229A3" w14:textId="77777777" w:rsidR="00D83283" w:rsidRPr="00701D54" w:rsidRDefault="00D83283" w:rsidP="00AA223A">
            <w:pPr>
              <w:rPr>
                <w:rFonts w:asciiTheme="majorBidi" w:hAnsiTheme="majorBidi" w:cstheme="majorBidi"/>
                <w:rtl/>
              </w:rPr>
            </w:pPr>
          </w:p>
        </w:tc>
        <w:tc>
          <w:tcPr>
            <w:tcW w:w="993" w:type="dxa"/>
          </w:tcPr>
          <w:p w14:paraId="24743846" w14:textId="77777777" w:rsidR="00D83283" w:rsidRPr="00701D54" w:rsidRDefault="00D83283" w:rsidP="00AA223A">
            <w:pPr>
              <w:rPr>
                <w:rFonts w:asciiTheme="majorBidi" w:hAnsiTheme="majorBidi" w:cstheme="majorBidi"/>
                <w:rtl/>
              </w:rPr>
            </w:pPr>
          </w:p>
        </w:tc>
      </w:tr>
      <w:tr w:rsidR="00D83283" w:rsidRPr="00701D54" w14:paraId="6A19D989" w14:textId="77777777" w:rsidTr="002A6EFC">
        <w:trPr>
          <w:jc w:val="center"/>
        </w:trPr>
        <w:tc>
          <w:tcPr>
            <w:tcW w:w="4247" w:type="dxa"/>
          </w:tcPr>
          <w:p w14:paraId="184B5E58" w14:textId="1FAF9FBA" w:rsidR="00D83283" w:rsidRPr="005275A4" w:rsidRDefault="00701D54" w:rsidP="005275A4">
            <w:pPr>
              <w:pStyle w:val="a8"/>
              <w:numPr>
                <w:ilvl w:val="0"/>
                <w:numId w:val="1"/>
              </w:numPr>
              <w:rPr>
                <w:rFonts w:asciiTheme="majorBidi" w:hAnsiTheme="majorBidi" w:cstheme="majorBidi"/>
                <w:rtl/>
              </w:rPr>
            </w:pPr>
            <w:r w:rsidRPr="005275A4">
              <w:rPr>
                <w:rFonts w:asciiTheme="majorBidi" w:hAnsiTheme="majorBidi" w:cstheme="majorBidi" w:hint="cs"/>
                <w:rtl/>
              </w:rPr>
              <w:t>האם אתה</w:t>
            </w:r>
            <w:r w:rsidR="005275A4" w:rsidRPr="005275A4">
              <w:rPr>
                <w:rFonts w:asciiTheme="majorBidi" w:hAnsiTheme="majorBidi" w:cstheme="majorBidi" w:hint="cs"/>
                <w:rtl/>
              </w:rPr>
              <w:t xml:space="preserve"> מרגיש בטוח באיזו חלופה לבחור?</w:t>
            </w:r>
          </w:p>
        </w:tc>
        <w:tc>
          <w:tcPr>
            <w:tcW w:w="1134" w:type="dxa"/>
          </w:tcPr>
          <w:p w14:paraId="1E6F155C" w14:textId="77777777" w:rsidR="00D83283" w:rsidRPr="00701D54" w:rsidRDefault="00D83283" w:rsidP="00AA223A">
            <w:pPr>
              <w:rPr>
                <w:rFonts w:asciiTheme="majorBidi" w:hAnsiTheme="majorBidi" w:cstheme="majorBidi"/>
                <w:rtl/>
              </w:rPr>
            </w:pPr>
          </w:p>
        </w:tc>
        <w:tc>
          <w:tcPr>
            <w:tcW w:w="1134" w:type="dxa"/>
          </w:tcPr>
          <w:p w14:paraId="26933786" w14:textId="77777777" w:rsidR="00D83283" w:rsidRPr="00701D54" w:rsidRDefault="00D83283" w:rsidP="00AA223A">
            <w:pPr>
              <w:rPr>
                <w:rFonts w:asciiTheme="majorBidi" w:hAnsiTheme="majorBidi" w:cstheme="majorBidi"/>
                <w:rtl/>
              </w:rPr>
            </w:pPr>
          </w:p>
        </w:tc>
        <w:tc>
          <w:tcPr>
            <w:tcW w:w="1134" w:type="dxa"/>
          </w:tcPr>
          <w:p w14:paraId="78C5E5FE" w14:textId="77777777" w:rsidR="00D83283" w:rsidRPr="00701D54" w:rsidRDefault="00D83283" w:rsidP="00AA223A">
            <w:pPr>
              <w:rPr>
                <w:rFonts w:asciiTheme="majorBidi" w:hAnsiTheme="majorBidi" w:cstheme="majorBidi"/>
                <w:rtl/>
              </w:rPr>
            </w:pPr>
          </w:p>
        </w:tc>
        <w:tc>
          <w:tcPr>
            <w:tcW w:w="1134" w:type="dxa"/>
          </w:tcPr>
          <w:p w14:paraId="5B154B11" w14:textId="77777777" w:rsidR="00D83283" w:rsidRPr="00701D54" w:rsidRDefault="00D83283" w:rsidP="00AA223A">
            <w:pPr>
              <w:rPr>
                <w:rFonts w:asciiTheme="majorBidi" w:hAnsiTheme="majorBidi" w:cstheme="majorBidi"/>
                <w:rtl/>
              </w:rPr>
            </w:pPr>
          </w:p>
        </w:tc>
        <w:tc>
          <w:tcPr>
            <w:tcW w:w="993" w:type="dxa"/>
          </w:tcPr>
          <w:p w14:paraId="5AEDA683" w14:textId="77777777" w:rsidR="00D83283" w:rsidRPr="00701D54" w:rsidRDefault="00D83283" w:rsidP="00AA223A">
            <w:pPr>
              <w:rPr>
                <w:rFonts w:asciiTheme="majorBidi" w:hAnsiTheme="majorBidi" w:cstheme="majorBidi"/>
                <w:rtl/>
              </w:rPr>
            </w:pPr>
          </w:p>
        </w:tc>
      </w:tr>
      <w:tr w:rsidR="00D83283" w:rsidRPr="00701D54" w14:paraId="6418AC1C" w14:textId="77777777" w:rsidTr="002A6EFC">
        <w:trPr>
          <w:jc w:val="center"/>
        </w:trPr>
        <w:tc>
          <w:tcPr>
            <w:tcW w:w="4247" w:type="dxa"/>
          </w:tcPr>
          <w:p w14:paraId="7CBB56D3" w14:textId="71E9A46E" w:rsidR="00D83283" w:rsidRPr="005275A4" w:rsidRDefault="005275A4" w:rsidP="005275A4">
            <w:pPr>
              <w:pStyle w:val="a8"/>
              <w:numPr>
                <w:ilvl w:val="0"/>
                <w:numId w:val="1"/>
              </w:numPr>
              <w:rPr>
                <w:rFonts w:asciiTheme="majorBidi" w:hAnsiTheme="majorBidi" w:cstheme="majorBidi"/>
                <w:rtl/>
              </w:rPr>
            </w:pPr>
            <w:r w:rsidRPr="005275A4">
              <w:rPr>
                <w:rFonts w:asciiTheme="majorBidi" w:hAnsiTheme="majorBidi" w:cstheme="majorBidi" w:hint="cs"/>
                <w:rtl/>
              </w:rPr>
              <w:t>האם קל לך לקבל את ההחלטה הזאת?</w:t>
            </w:r>
          </w:p>
        </w:tc>
        <w:tc>
          <w:tcPr>
            <w:tcW w:w="1134" w:type="dxa"/>
          </w:tcPr>
          <w:p w14:paraId="39FED8BC" w14:textId="77777777" w:rsidR="00D83283" w:rsidRPr="00701D54" w:rsidRDefault="00D83283" w:rsidP="00AA223A">
            <w:pPr>
              <w:rPr>
                <w:rFonts w:asciiTheme="majorBidi" w:hAnsiTheme="majorBidi" w:cstheme="majorBidi"/>
                <w:rtl/>
              </w:rPr>
            </w:pPr>
          </w:p>
        </w:tc>
        <w:tc>
          <w:tcPr>
            <w:tcW w:w="1134" w:type="dxa"/>
          </w:tcPr>
          <w:p w14:paraId="00CD7659" w14:textId="77777777" w:rsidR="00D83283" w:rsidRPr="00701D54" w:rsidRDefault="00D83283" w:rsidP="00AA223A">
            <w:pPr>
              <w:rPr>
                <w:rFonts w:asciiTheme="majorBidi" w:hAnsiTheme="majorBidi" w:cstheme="majorBidi"/>
                <w:rtl/>
              </w:rPr>
            </w:pPr>
          </w:p>
        </w:tc>
        <w:tc>
          <w:tcPr>
            <w:tcW w:w="1134" w:type="dxa"/>
          </w:tcPr>
          <w:p w14:paraId="6541E3D6" w14:textId="77777777" w:rsidR="00D83283" w:rsidRPr="00701D54" w:rsidRDefault="00D83283" w:rsidP="00AA223A">
            <w:pPr>
              <w:rPr>
                <w:rFonts w:asciiTheme="majorBidi" w:hAnsiTheme="majorBidi" w:cstheme="majorBidi"/>
                <w:rtl/>
              </w:rPr>
            </w:pPr>
          </w:p>
        </w:tc>
        <w:tc>
          <w:tcPr>
            <w:tcW w:w="1134" w:type="dxa"/>
          </w:tcPr>
          <w:p w14:paraId="2BCE68BA" w14:textId="77777777" w:rsidR="00D83283" w:rsidRPr="00701D54" w:rsidRDefault="00D83283" w:rsidP="00AA223A">
            <w:pPr>
              <w:rPr>
                <w:rFonts w:asciiTheme="majorBidi" w:hAnsiTheme="majorBidi" w:cstheme="majorBidi"/>
                <w:rtl/>
              </w:rPr>
            </w:pPr>
          </w:p>
        </w:tc>
        <w:tc>
          <w:tcPr>
            <w:tcW w:w="993" w:type="dxa"/>
          </w:tcPr>
          <w:p w14:paraId="289480A9" w14:textId="77777777" w:rsidR="00D83283" w:rsidRPr="00701D54" w:rsidRDefault="00D83283" w:rsidP="00AA223A">
            <w:pPr>
              <w:rPr>
                <w:rFonts w:asciiTheme="majorBidi" w:hAnsiTheme="majorBidi" w:cstheme="majorBidi"/>
                <w:rtl/>
              </w:rPr>
            </w:pPr>
          </w:p>
        </w:tc>
      </w:tr>
      <w:tr w:rsidR="00D83283" w:rsidRPr="00701D54" w14:paraId="0180C57C" w14:textId="77777777" w:rsidTr="002A6EFC">
        <w:trPr>
          <w:jc w:val="center"/>
        </w:trPr>
        <w:tc>
          <w:tcPr>
            <w:tcW w:w="4247" w:type="dxa"/>
          </w:tcPr>
          <w:p w14:paraId="218F8A69" w14:textId="7EEB6805" w:rsidR="00D83283" w:rsidRPr="005275A4" w:rsidRDefault="005275A4" w:rsidP="005275A4">
            <w:pPr>
              <w:pStyle w:val="a8"/>
              <w:numPr>
                <w:ilvl w:val="0"/>
                <w:numId w:val="1"/>
              </w:numPr>
              <w:rPr>
                <w:rFonts w:asciiTheme="majorBidi" w:hAnsiTheme="majorBidi" w:cstheme="majorBidi"/>
                <w:rtl/>
              </w:rPr>
            </w:pPr>
            <w:r w:rsidRPr="005275A4">
              <w:rPr>
                <w:rFonts w:asciiTheme="majorBidi" w:hAnsiTheme="majorBidi" w:cstheme="majorBidi" w:hint="cs"/>
                <w:rtl/>
              </w:rPr>
              <w:t>האם אתה מרגיש שקיבלת החלטה מושכלת?</w:t>
            </w:r>
          </w:p>
        </w:tc>
        <w:tc>
          <w:tcPr>
            <w:tcW w:w="1134" w:type="dxa"/>
          </w:tcPr>
          <w:p w14:paraId="1ABDA8A0" w14:textId="77777777" w:rsidR="00D83283" w:rsidRPr="00701D54" w:rsidRDefault="00D83283" w:rsidP="00AA223A">
            <w:pPr>
              <w:rPr>
                <w:rFonts w:asciiTheme="majorBidi" w:hAnsiTheme="majorBidi" w:cstheme="majorBidi"/>
                <w:rtl/>
              </w:rPr>
            </w:pPr>
          </w:p>
        </w:tc>
        <w:tc>
          <w:tcPr>
            <w:tcW w:w="1134" w:type="dxa"/>
          </w:tcPr>
          <w:p w14:paraId="78FACABA" w14:textId="77777777" w:rsidR="00D83283" w:rsidRPr="00701D54" w:rsidRDefault="00D83283" w:rsidP="00AA223A">
            <w:pPr>
              <w:rPr>
                <w:rFonts w:asciiTheme="majorBidi" w:hAnsiTheme="majorBidi" w:cstheme="majorBidi"/>
                <w:rtl/>
              </w:rPr>
            </w:pPr>
          </w:p>
        </w:tc>
        <w:tc>
          <w:tcPr>
            <w:tcW w:w="1134" w:type="dxa"/>
          </w:tcPr>
          <w:p w14:paraId="48404226" w14:textId="77777777" w:rsidR="00D83283" w:rsidRPr="00701D54" w:rsidRDefault="00D83283" w:rsidP="00AA223A">
            <w:pPr>
              <w:rPr>
                <w:rFonts w:asciiTheme="majorBidi" w:hAnsiTheme="majorBidi" w:cstheme="majorBidi"/>
                <w:rtl/>
              </w:rPr>
            </w:pPr>
          </w:p>
        </w:tc>
        <w:tc>
          <w:tcPr>
            <w:tcW w:w="1134" w:type="dxa"/>
          </w:tcPr>
          <w:p w14:paraId="643679F4" w14:textId="77777777" w:rsidR="00D83283" w:rsidRPr="00701D54" w:rsidRDefault="00D83283" w:rsidP="00AA223A">
            <w:pPr>
              <w:rPr>
                <w:rFonts w:asciiTheme="majorBidi" w:hAnsiTheme="majorBidi" w:cstheme="majorBidi"/>
                <w:rtl/>
              </w:rPr>
            </w:pPr>
          </w:p>
        </w:tc>
        <w:tc>
          <w:tcPr>
            <w:tcW w:w="993" w:type="dxa"/>
          </w:tcPr>
          <w:p w14:paraId="18F170CA" w14:textId="77777777" w:rsidR="00D83283" w:rsidRPr="00701D54" w:rsidRDefault="00D83283" w:rsidP="00AA223A">
            <w:pPr>
              <w:rPr>
                <w:rFonts w:asciiTheme="majorBidi" w:hAnsiTheme="majorBidi" w:cstheme="majorBidi"/>
                <w:rtl/>
              </w:rPr>
            </w:pPr>
          </w:p>
        </w:tc>
      </w:tr>
      <w:tr w:rsidR="00D83283" w:rsidRPr="00701D54" w14:paraId="4F1EAB89" w14:textId="77777777" w:rsidTr="002A6EFC">
        <w:trPr>
          <w:jc w:val="center"/>
        </w:trPr>
        <w:tc>
          <w:tcPr>
            <w:tcW w:w="4247" w:type="dxa"/>
          </w:tcPr>
          <w:p w14:paraId="4424E031" w14:textId="42F852ED" w:rsidR="00D83283" w:rsidRPr="005275A4" w:rsidRDefault="005275A4" w:rsidP="005275A4">
            <w:pPr>
              <w:pStyle w:val="a8"/>
              <w:numPr>
                <w:ilvl w:val="0"/>
                <w:numId w:val="1"/>
              </w:numPr>
              <w:rPr>
                <w:rFonts w:asciiTheme="majorBidi" w:hAnsiTheme="majorBidi" w:cstheme="majorBidi"/>
                <w:rtl/>
              </w:rPr>
            </w:pPr>
            <w:r w:rsidRPr="005275A4">
              <w:rPr>
                <w:rFonts w:asciiTheme="majorBidi" w:hAnsiTheme="majorBidi" w:cstheme="majorBidi" w:hint="cs"/>
                <w:rtl/>
              </w:rPr>
              <w:t>האם ההחלטה הזאת משקפת את העקרונות החשובים לך?</w:t>
            </w:r>
          </w:p>
        </w:tc>
        <w:tc>
          <w:tcPr>
            <w:tcW w:w="1134" w:type="dxa"/>
          </w:tcPr>
          <w:p w14:paraId="55B98FD7" w14:textId="77777777" w:rsidR="00D83283" w:rsidRPr="00701D54" w:rsidRDefault="00D83283" w:rsidP="00AA223A">
            <w:pPr>
              <w:rPr>
                <w:rFonts w:asciiTheme="majorBidi" w:hAnsiTheme="majorBidi" w:cstheme="majorBidi"/>
                <w:rtl/>
              </w:rPr>
            </w:pPr>
          </w:p>
        </w:tc>
        <w:tc>
          <w:tcPr>
            <w:tcW w:w="1134" w:type="dxa"/>
          </w:tcPr>
          <w:p w14:paraId="4AD020D1" w14:textId="77777777" w:rsidR="00D83283" w:rsidRPr="00701D54" w:rsidRDefault="00D83283" w:rsidP="00AA223A">
            <w:pPr>
              <w:rPr>
                <w:rFonts w:asciiTheme="majorBidi" w:hAnsiTheme="majorBidi" w:cstheme="majorBidi"/>
                <w:rtl/>
              </w:rPr>
            </w:pPr>
          </w:p>
        </w:tc>
        <w:tc>
          <w:tcPr>
            <w:tcW w:w="1134" w:type="dxa"/>
          </w:tcPr>
          <w:p w14:paraId="2D87D97A" w14:textId="77777777" w:rsidR="00D83283" w:rsidRPr="00701D54" w:rsidRDefault="00D83283" w:rsidP="00AA223A">
            <w:pPr>
              <w:rPr>
                <w:rFonts w:asciiTheme="majorBidi" w:hAnsiTheme="majorBidi" w:cstheme="majorBidi"/>
                <w:rtl/>
              </w:rPr>
            </w:pPr>
          </w:p>
        </w:tc>
        <w:tc>
          <w:tcPr>
            <w:tcW w:w="1134" w:type="dxa"/>
          </w:tcPr>
          <w:p w14:paraId="4FAEF835" w14:textId="77777777" w:rsidR="00D83283" w:rsidRPr="00701D54" w:rsidRDefault="00D83283" w:rsidP="00AA223A">
            <w:pPr>
              <w:rPr>
                <w:rFonts w:asciiTheme="majorBidi" w:hAnsiTheme="majorBidi" w:cstheme="majorBidi"/>
                <w:rtl/>
              </w:rPr>
            </w:pPr>
          </w:p>
        </w:tc>
        <w:tc>
          <w:tcPr>
            <w:tcW w:w="993" w:type="dxa"/>
          </w:tcPr>
          <w:p w14:paraId="0674EFC2" w14:textId="77777777" w:rsidR="00D83283" w:rsidRPr="00701D54" w:rsidRDefault="00D83283" w:rsidP="00AA223A">
            <w:pPr>
              <w:rPr>
                <w:rFonts w:asciiTheme="majorBidi" w:hAnsiTheme="majorBidi" w:cstheme="majorBidi"/>
                <w:rtl/>
              </w:rPr>
            </w:pPr>
          </w:p>
        </w:tc>
      </w:tr>
      <w:tr w:rsidR="00D83283" w:rsidRPr="00701D54" w14:paraId="7C1ED41C" w14:textId="77777777" w:rsidTr="002A6EFC">
        <w:trPr>
          <w:jc w:val="center"/>
        </w:trPr>
        <w:tc>
          <w:tcPr>
            <w:tcW w:w="4247" w:type="dxa"/>
          </w:tcPr>
          <w:p w14:paraId="66A77A3D" w14:textId="28DFEDD2" w:rsidR="00D83283" w:rsidRPr="005275A4" w:rsidRDefault="005275A4" w:rsidP="005275A4">
            <w:pPr>
              <w:pStyle w:val="a8"/>
              <w:numPr>
                <w:ilvl w:val="0"/>
                <w:numId w:val="1"/>
              </w:numPr>
              <w:rPr>
                <w:rFonts w:asciiTheme="majorBidi" w:hAnsiTheme="majorBidi" w:cstheme="majorBidi"/>
                <w:rtl/>
              </w:rPr>
            </w:pPr>
            <w:r w:rsidRPr="005275A4">
              <w:rPr>
                <w:rFonts w:asciiTheme="majorBidi" w:hAnsiTheme="majorBidi" w:cstheme="majorBidi" w:hint="cs"/>
                <w:rtl/>
              </w:rPr>
              <w:t>האם אתה צפוי לדבוק בהחלטה שלך?</w:t>
            </w:r>
          </w:p>
        </w:tc>
        <w:tc>
          <w:tcPr>
            <w:tcW w:w="1134" w:type="dxa"/>
          </w:tcPr>
          <w:p w14:paraId="42095D56" w14:textId="77777777" w:rsidR="00D83283" w:rsidRPr="00701D54" w:rsidRDefault="00D83283" w:rsidP="00AA223A">
            <w:pPr>
              <w:rPr>
                <w:rFonts w:asciiTheme="majorBidi" w:hAnsiTheme="majorBidi" w:cstheme="majorBidi"/>
                <w:rtl/>
              </w:rPr>
            </w:pPr>
          </w:p>
        </w:tc>
        <w:tc>
          <w:tcPr>
            <w:tcW w:w="1134" w:type="dxa"/>
          </w:tcPr>
          <w:p w14:paraId="7C4E8AA6" w14:textId="77777777" w:rsidR="00D83283" w:rsidRPr="00701D54" w:rsidRDefault="00D83283" w:rsidP="00AA223A">
            <w:pPr>
              <w:rPr>
                <w:rFonts w:asciiTheme="majorBidi" w:hAnsiTheme="majorBidi" w:cstheme="majorBidi"/>
                <w:rtl/>
              </w:rPr>
            </w:pPr>
          </w:p>
        </w:tc>
        <w:tc>
          <w:tcPr>
            <w:tcW w:w="1134" w:type="dxa"/>
          </w:tcPr>
          <w:p w14:paraId="6C29FD69" w14:textId="77777777" w:rsidR="00D83283" w:rsidRPr="00701D54" w:rsidRDefault="00D83283" w:rsidP="00AA223A">
            <w:pPr>
              <w:rPr>
                <w:rFonts w:asciiTheme="majorBidi" w:hAnsiTheme="majorBidi" w:cstheme="majorBidi"/>
                <w:rtl/>
              </w:rPr>
            </w:pPr>
          </w:p>
        </w:tc>
        <w:tc>
          <w:tcPr>
            <w:tcW w:w="1134" w:type="dxa"/>
          </w:tcPr>
          <w:p w14:paraId="21EB8FC5" w14:textId="77777777" w:rsidR="00D83283" w:rsidRPr="00701D54" w:rsidRDefault="00D83283" w:rsidP="00AA223A">
            <w:pPr>
              <w:rPr>
                <w:rFonts w:asciiTheme="majorBidi" w:hAnsiTheme="majorBidi" w:cstheme="majorBidi"/>
                <w:rtl/>
              </w:rPr>
            </w:pPr>
          </w:p>
        </w:tc>
        <w:tc>
          <w:tcPr>
            <w:tcW w:w="993" w:type="dxa"/>
          </w:tcPr>
          <w:p w14:paraId="64F73E53" w14:textId="77777777" w:rsidR="00D83283" w:rsidRPr="00701D54" w:rsidRDefault="00D83283" w:rsidP="00AA223A">
            <w:pPr>
              <w:rPr>
                <w:rFonts w:asciiTheme="majorBidi" w:hAnsiTheme="majorBidi" w:cstheme="majorBidi"/>
                <w:rtl/>
              </w:rPr>
            </w:pPr>
          </w:p>
        </w:tc>
      </w:tr>
      <w:tr w:rsidR="00D83283" w:rsidRPr="00701D54" w14:paraId="206B08EC" w14:textId="77777777" w:rsidTr="002A6EFC">
        <w:trPr>
          <w:jc w:val="center"/>
        </w:trPr>
        <w:tc>
          <w:tcPr>
            <w:tcW w:w="4247" w:type="dxa"/>
          </w:tcPr>
          <w:p w14:paraId="45BC2DD5" w14:textId="6948A761" w:rsidR="00D83283" w:rsidRPr="005275A4" w:rsidRDefault="005275A4" w:rsidP="005275A4">
            <w:pPr>
              <w:pStyle w:val="a8"/>
              <w:numPr>
                <w:ilvl w:val="0"/>
                <w:numId w:val="1"/>
              </w:numPr>
              <w:rPr>
                <w:rFonts w:asciiTheme="majorBidi" w:hAnsiTheme="majorBidi" w:cstheme="majorBidi"/>
                <w:rtl/>
              </w:rPr>
            </w:pPr>
            <w:r w:rsidRPr="005275A4">
              <w:rPr>
                <w:rFonts w:asciiTheme="majorBidi" w:hAnsiTheme="majorBidi" w:cstheme="majorBidi" w:hint="cs"/>
                <w:rtl/>
              </w:rPr>
              <w:t>האם אתה מרוצה מההחלטה שלך?</w:t>
            </w:r>
          </w:p>
        </w:tc>
        <w:tc>
          <w:tcPr>
            <w:tcW w:w="1134" w:type="dxa"/>
          </w:tcPr>
          <w:p w14:paraId="5F37215D" w14:textId="77777777" w:rsidR="00D83283" w:rsidRPr="00701D54" w:rsidRDefault="00D83283" w:rsidP="00AA223A">
            <w:pPr>
              <w:rPr>
                <w:rFonts w:asciiTheme="majorBidi" w:hAnsiTheme="majorBidi" w:cstheme="majorBidi"/>
                <w:rtl/>
              </w:rPr>
            </w:pPr>
          </w:p>
        </w:tc>
        <w:tc>
          <w:tcPr>
            <w:tcW w:w="1134" w:type="dxa"/>
          </w:tcPr>
          <w:p w14:paraId="6107D695" w14:textId="77777777" w:rsidR="00D83283" w:rsidRPr="00701D54" w:rsidRDefault="00D83283" w:rsidP="00AA223A">
            <w:pPr>
              <w:rPr>
                <w:rFonts w:asciiTheme="majorBidi" w:hAnsiTheme="majorBidi" w:cstheme="majorBidi"/>
                <w:rtl/>
              </w:rPr>
            </w:pPr>
          </w:p>
        </w:tc>
        <w:tc>
          <w:tcPr>
            <w:tcW w:w="1134" w:type="dxa"/>
          </w:tcPr>
          <w:p w14:paraId="04BFFE41" w14:textId="77777777" w:rsidR="00D83283" w:rsidRPr="00701D54" w:rsidRDefault="00D83283" w:rsidP="00AA223A">
            <w:pPr>
              <w:rPr>
                <w:rFonts w:asciiTheme="majorBidi" w:hAnsiTheme="majorBidi" w:cstheme="majorBidi"/>
                <w:rtl/>
              </w:rPr>
            </w:pPr>
          </w:p>
        </w:tc>
        <w:tc>
          <w:tcPr>
            <w:tcW w:w="1134" w:type="dxa"/>
          </w:tcPr>
          <w:p w14:paraId="5489BB36" w14:textId="77777777" w:rsidR="00D83283" w:rsidRPr="00701D54" w:rsidRDefault="00D83283" w:rsidP="00AA223A">
            <w:pPr>
              <w:rPr>
                <w:rFonts w:asciiTheme="majorBidi" w:hAnsiTheme="majorBidi" w:cstheme="majorBidi"/>
                <w:rtl/>
              </w:rPr>
            </w:pPr>
          </w:p>
        </w:tc>
        <w:tc>
          <w:tcPr>
            <w:tcW w:w="993" w:type="dxa"/>
          </w:tcPr>
          <w:p w14:paraId="42DFD7EA" w14:textId="77777777" w:rsidR="00D83283" w:rsidRPr="00701D54" w:rsidRDefault="00D83283" w:rsidP="00AA223A">
            <w:pPr>
              <w:rPr>
                <w:rFonts w:asciiTheme="majorBidi" w:hAnsiTheme="majorBidi" w:cstheme="majorBidi"/>
                <w:rtl/>
              </w:rPr>
            </w:pPr>
          </w:p>
        </w:tc>
      </w:tr>
    </w:tbl>
    <w:p w14:paraId="6B3657B8" w14:textId="16D2E596" w:rsidR="00D83283" w:rsidRDefault="00D83283">
      <w:pPr>
        <w:rPr>
          <w:rtl/>
        </w:rPr>
      </w:pPr>
    </w:p>
    <w:p w14:paraId="755938BB" w14:textId="55888B37" w:rsidR="004430D9" w:rsidRPr="004430D9" w:rsidRDefault="00432041">
      <w:pPr>
        <w:rPr>
          <w:rFonts w:asciiTheme="majorBidi" w:hAnsiTheme="majorBidi" w:cstheme="majorBidi"/>
          <w:b/>
          <w:bCs/>
          <w:u w:val="single"/>
          <w:rtl/>
        </w:rPr>
      </w:pPr>
      <w:r w:rsidRPr="004430D9">
        <w:rPr>
          <w:rFonts w:asciiTheme="majorBidi" w:hAnsiTheme="majorBidi" w:cstheme="majorBidi"/>
          <w:b/>
          <w:bCs/>
          <w:u w:val="single"/>
          <w:rtl/>
        </w:rPr>
        <w:t>פירוש התוצאות</w:t>
      </w:r>
      <w:r w:rsidR="005A7689">
        <w:rPr>
          <w:rFonts w:asciiTheme="majorBidi" w:hAnsiTheme="majorBidi" w:cstheme="majorBidi" w:hint="cs"/>
          <w:b/>
          <w:bCs/>
          <w:u w:val="single"/>
          <w:rtl/>
        </w:rPr>
        <w:t xml:space="preserve"> ונתונים טכניים</w:t>
      </w:r>
      <w:r w:rsidRPr="004430D9">
        <w:rPr>
          <w:rFonts w:asciiTheme="majorBidi" w:hAnsiTheme="majorBidi" w:cstheme="majorBidi"/>
          <w:b/>
          <w:bCs/>
          <w:u w:val="single"/>
          <w:rtl/>
        </w:rPr>
        <w:t xml:space="preserve">: </w:t>
      </w:r>
    </w:p>
    <w:p w14:paraId="33BE6D18" w14:textId="4E10D8C8" w:rsidR="00432041" w:rsidRDefault="00432041">
      <w:pPr>
        <w:rPr>
          <w:rFonts w:asciiTheme="majorBidi" w:hAnsiTheme="majorBidi" w:cstheme="majorBidi"/>
          <w:rtl/>
        </w:rPr>
      </w:pPr>
      <w:r w:rsidRPr="00432041">
        <w:rPr>
          <w:rFonts w:asciiTheme="majorBidi" w:hAnsiTheme="majorBidi" w:cstheme="majorBidi"/>
          <w:rtl/>
        </w:rPr>
        <w:t>את התוצאה המתקבלת – מחלקים במספר ההיגדים וכופלים ב-25. כך שהציון הסופי נע בין 0 ל-100.</w:t>
      </w:r>
    </w:p>
    <w:p w14:paraId="7759605F" w14:textId="28FE3F11" w:rsidR="00822FAF" w:rsidRDefault="00822FAF">
      <w:pPr>
        <w:rPr>
          <w:rFonts w:asciiTheme="majorBidi" w:hAnsiTheme="majorBidi" w:cstheme="majorBidi"/>
          <w:rtl/>
        </w:rPr>
      </w:pPr>
      <w:r>
        <w:rPr>
          <w:rFonts w:asciiTheme="majorBidi" w:hAnsiTheme="majorBidi" w:cstheme="majorBidi" w:hint="cs"/>
          <w:rtl/>
        </w:rPr>
        <w:t xml:space="preserve">ניקוד של מתחת ל-25 מתאימות להחלטות הניתנות ליישום </w:t>
      </w:r>
      <w:r>
        <w:rPr>
          <w:rFonts w:asciiTheme="majorBidi" w:hAnsiTheme="majorBidi" w:cstheme="majorBidi"/>
        </w:rPr>
        <w:t>Implementing decisions</w:t>
      </w:r>
    </w:p>
    <w:p w14:paraId="3CC62559" w14:textId="1F0CD2C0" w:rsidR="00822FAF" w:rsidRDefault="00822FAF">
      <w:pPr>
        <w:rPr>
          <w:rFonts w:asciiTheme="majorBidi" w:hAnsiTheme="majorBidi" w:cstheme="majorBidi"/>
          <w:rtl/>
        </w:rPr>
      </w:pPr>
      <w:r>
        <w:rPr>
          <w:rFonts w:asciiTheme="majorBidi" w:hAnsiTheme="majorBidi" w:cstheme="majorBidi" w:hint="cs"/>
          <w:rtl/>
        </w:rPr>
        <w:t xml:space="preserve">ניקוד של 37.5 ומעלה מצביע על דחייה </w:t>
      </w:r>
      <w:r w:rsidR="00FE02F1">
        <w:rPr>
          <w:rFonts w:asciiTheme="majorBidi" w:hAnsiTheme="majorBidi" w:cstheme="majorBidi" w:hint="cs"/>
          <w:rtl/>
        </w:rPr>
        <w:t xml:space="preserve">בישום ההחלטה שהתקבלה </w:t>
      </w:r>
      <w:r>
        <w:rPr>
          <w:rFonts w:asciiTheme="majorBidi" w:hAnsiTheme="majorBidi" w:cstheme="majorBidi" w:hint="cs"/>
          <w:rtl/>
        </w:rPr>
        <w:t>או חוסר שלמות על ההחלטה שהתקבלה</w:t>
      </w:r>
    </w:p>
    <w:p w14:paraId="27A06824" w14:textId="60B3B1A7" w:rsidR="00414F9E" w:rsidRDefault="00414F9E">
      <w:pPr>
        <w:rPr>
          <w:rFonts w:asciiTheme="majorBidi" w:hAnsiTheme="majorBidi" w:cstheme="majorBidi"/>
          <w:rtl/>
        </w:rPr>
      </w:pPr>
      <w:r>
        <w:rPr>
          <w:rFonts w:asciiTheme="majorBidi" w:hAnsiTheme="majorBidi" w:cstheme="majorBidi" w:hint="cs"/>
          <w:rtl/>
        </w:rPr>
        <w:t xml:space="preserve">עקיבות פנימית של השאלון באנגלית </w:t>
      </w:r>
      <w:r>
        <w:rPr>
          <w:rFonts w:asciiTheme="majorBidi" w:hAnsiTheme="majorBidi" w:cstheme="majorBidi"/>
          <w:rtl/>
        </w:rPr>
        <w:t>–</w:t>
      </w:r>
      <w:r>
        <w:rPr>
          <w:rFonts w:asciiTheme="majorBidi" w:hAnsiTheme="majorBidi" w:cstheme="majorBidi" w:hint="cs"/>
          <w:rtl/>
        </w:rPr>
        <w:t xml:space="preserve"> </w:t>
      </w:r>
      <w:r>
        <w:rPr>
          <w:rFonts w:asciiTheme="majorBidi" w:hAnsiTheme="majorBidi" w:cstheme="majorBidi"/>
        </w:rPr>
        <w:t>Cronbach's Alpha = 0.78</w:t>
      </w:r>
      <w:r w:rsidR="00103074">
        <w:rPr>
          <w:rFonts w:asciiTheme="majorBidi" w:hAnsiTheme="majorBidi" w:cstheme="majorBidi" w:hint="cs"/>
          <w:rtl/>
        </w:rPr>
        <w:t xml:space="preserve"> </w:t>
      </w:r>
      <w:r w:rsidR="00103074" w:rsidRPr="00103074">
        <w:rPr>
          <w:rFonts w:asciiTheme="majorBidi" w:hAnsiTheme="majorBidi" w:cstheme="majorBidi" w:hint="cs"/>
          <w:b/>
          <w:bCs/>
          <w:u w:val="single"/>
          <w:rtl/>
        </w:rPr>
        <w:t>ובעברית 0.92</w:t>
      </w:r>
    </w:p>
    <w:p w14:paraId="2624C791" w14:textId="1447F576" w:rsidR="00822FAF" w:rsidRPr="00432041" w:rsidRDefault="00FE02F1">
      <w:pPr>
        <w:rPr>
          <w:rFonts w:asciiTheme="majorBidi" w:hAnsiTheme="majorBidi" w:cstheme="majorBidi"/>
          <w:rtl/>
        </w:rPr>
      </w:pPr>
      <w:r>
        <w:rPr>
          <w:rFonts w:asciiTheme="majorBidi" w:hAnsiTheme="majorBidi" w:cstheme="majorBidi" w:hint="cs"/>
          <w:rtl/>
        </w:rPr>
        <w:t>חישוב גודל מדגם מבוסס על עוצמה של 0.3-0.4</w:t>
      </w:r>
    </w:p>
    <w:p w14:paraId="4482B2DC" w14:textId="11A11DB0" w:rsidR="00432041" w:rsidRPr="00DF3A5D" w:rsidRDefault="004430D9">
      <w:pPr>
        <w:rPr>
          <w:rFonts w:asciiTheme="majorBidi" w:hAnsiTheme="majorBidi" w:cstheme="majorBidi"/>
          <w:b/>
          <w:bCs/>
          <w:u w:val="single"/>
          <w:rtl/>
        </w:rPr>
      </w:pPr>
      <w:r w:rsidRPr="00DF3A5D">
        <w:rPr>
          <w:rFonts w:asciiTheme="majorBidi" w:hAnsiTheme="majorBidi" w:cstheme="majorBidi"/>
          <w:b/>
          <w:bCs/>
          <w:u w:val="single"/>
          <w:rtl/>
        </w:rPr>
        <w:t>ציטוט / ביבליוגרפיה:</w:t>
      </w:r>
    </w:p>
    <w:p w14:paraId="2B9BD2F9" w14:textId="1B3B1552" w:rsidR="004430D9" w:rsidRPr="00DF3A5D" w:rsidRDefault="004430D9">
      <w:pPr>
        <w:rPr>
          <w:rFonts w:asciiTheme="majorBidi" w:hAnsiTheme="majorBidi" w:cstheme="majorBidi"/>
          <w:rtl/>
        </w:rPr>
      </w:pPr>
      <w:r w:rsidRPr="00DF3A5D">
        <w:rPr>
          <w:rFonts w:asciiTheme="majorBidi" w:hAnsiTheme="majorBidi" w:cstheme="majorBidi"/>
          <w:rtl/>
        </w:rPr>
        <w:fldChar w:fldCharType="begin" w:fldLock="1"/>
      </w:r>
      <w:r w:rsidRPr="00DF3A5D">
        <w:rPr>
          <w:rFonts w:asciiTheme="majorBidi" w:hAnsiTheme="majorBidi" w:cstheme="majorBidi"/>
        </w:rPr>
        <w:instrText>ADDIN CSL_CITATION {"citationItems":[{"id":"ITEM-1","itemData":{"ISBN":"1533-4406","ISSN":"0272-989X","PMID":"7898294","abstract":"The study objective was to evaluate the psychometric properties of a decisional conflict scale (DCS) that elicits: 1) health-care consumers' uncertainty in making a health-related decision; 2) the factors contributing to the uncertainty; and 3) health-care consumers' perceived effective decision making. The DCS was developed in response to the lack of instruments available to evaluate health-care-consumer decision aids and to tailor decision-supporting interventions to particular consumer needs. The scale was evaluated with 909 individuals deciding about influenza immunization or breast cancer screening. A subsample of respondents was retested two weeks later. The test-retest reliability coefficient was 0.81. Internal consistency coefficients ranged from 0.78 to 0.92. The DCS discriminated significantly (p &lt; 0.0002) between those who had strong intentions either to accept or to decline invitations to receive influenza vaccine or breast cancer screening and those whose intentions were uncertain. The scale also discriminated significantly (p &lt; 0.0002) between those who accepted or rejected immunization and those who delayed their decisions to be immunized. There was a weak inverse correlation (r = -0.16, p &lt; 0.05) between the DCS and knowledge test scores. The psychometric properties of the scale are acceptable. It is feasible and easy to administer. Evaluations of responsiveness to change and validation with more difficult decisions are warranted.","author":[{"dropping-particle":"","family":"O'Connor","given":"A. M.","non-dropping-particle":"","parse-names":false,"suffix":""}],"container-title":"Https://Decisionaid.Ohri.Ca/Eval_Dcs.Html","id":"ITEM-1","issued":{"date-parts":[["1993"]]},"page":"1-16","title":"User Manual – Decisional Conflict Scale","type":"article-journal"},"uris":["http://www.mendeley.com/documents/?uuid=b7da73d8-8949-47ed-b876-75f02ed12d2b"]}],"mendeley":{"formattedCitation":"(O’Connor, 1993)","plainTextFormattedCitation":"(O’Connor, 1993)","previouslyFormattedCitation":"(O’Connor, 1993)"},"properties":{"noteIndex":0},"schema":"https://github.com/citation-style-language/schema/raw/master/csl-citation.json"}</w:instrText>
      </w:r>
      <w:r w:rsidRPr="00DF3A5D">
        <w:rPr>
          <w:rFonts w:asciiTheme="majorBidi" w:hAnsiTheme="majorBidi" w:cstheme="majorBidi"/>
          <w:rtl/>
        </w:rPr>
        <w:fldChar w:fldCharType="separate"/>
      </w:r>
      <w:r w:rsidRPr="00DF3A5D">
        <w:rPr>
          <w:rFonts w:asciiTheme="majorBidi" w:hAnsiTheme="majorBidi" w:cstheme="majorBidi"/>
          <w:noProof/>
        </w:rPr>
        <w:t>(O’Connor, 1993)</w:t>
      </w:r>
      <w:r w:rsidRPr="00DF3A5D">
        <w:rPr>
          <w:rFonts w:asciiTheme="majorBidi" w:hAnsiTheme="majorBidi" w:cstheme="majorBidi"/>
          <w:rtl/>
        </w:rPr>
        <w:fldChar w:fldCharType="end"/>
      </w:r>
    </w:p>
    <w:p w14:paraId="54BF10D2" w14:textId="2841AB14" w:rsidR="004430D9" w:rsidRPr="00DF3A5D" w:rsidRDefault="004430D9" w:rsidP="004430D9">
      <w:pPr>
        <w:widowControl w:val="0"/>
        <w:autoSpaceDE w:val="0"/>
        <w:autoSpaceDN w:val="0"/>
        <w:bidi w:val="0"/>
        <w:adjustRightInd w:val="0"/>
        <w:spacing w:line="240" w:lineRule="auto"/>
        <w:ind w:left="480" w:hanging="480"/>
        <w:rPr>
          <w:rFonts w:asciiTheme="majorBidi" w:hAnsiTheme="majorBidi" w:cstheme="majorBidi"/>
          <w:noProof/>
        </w:rPr>
      </w:pPr>
      <w:r w:rsidRPr="00DF3A5D">
        <w:rPr>
          <w:rFonts w:asciiTheme="majorBidi" w:hAnsiTheme="majorBidi" w:cstheme="majorBidi"/>
          <w:rtl/>
        </w:rPr>
        <w:fldChar w:fldCharType="begin" w:fldLock="1"/>
      </w:r>
      <w:r w:rsidRPr="00DF3A5D">
        <w:rPr>
          <w:rFonts w:asciiTheme="majorBidi" w:hAnsiTheme="majorBidi" w:cstheme="majorBidi"/>
        </w:rPr>
        <w:instrText>ADDIN Mendeley Bibliography CSL_BIBLIOGRAPHY</w:instrText>
      </w:r>
      <w:r w:rsidRPr="00DF3A5D">
        <w:rPr>
          <w:rFonts w:asciiTheme="majorBidi" w:hAnsiTheme="majorBidi" w:cstheme="majorBidi"/>
          <w:rtl/>
        </w:rPr>
        <w:instrText xml:space="preserve"> </w:instrText>
      </w:r>
      <w:r w:rsidRPr="00DF3A5D">
        <w:rPr>
          <w:rFonts w:asciiTheme="majorBidi" w:hAnsiTheme="majorBidi" w:cstheme="majorBidi"/>
          <w:rtl/>
        </w:rPr>
        <w:fldChar w:fldCharType="separate"/>
      </w:r>
      <w:r w:rsidRPr="00DF3A5D">
        <w:rPr>
          <w:rFonts w:asciiTheme="majorBidi" w:hAnsiTheme="majorBidi" w:cstheme="majorBidi"/>
          <w:noProof/>
          <w:szCs w:val="24"/>
        </w:rPr>
        <w:t xml:space="preserve">O’Connor, A. M. (1993). User Manual – Decisional Conflict Scale. </w:t>
      </w:r>
      <w:r w:rsidRPr="00DF3A5D">
        <w:rPr>
          <w:rFonts w:asciiTheme="majorBidi" w:hAnsiTheme="majorBidi" w:cstheme="majorBidi"/>
          <w:i/>
          <w:iCs/>
          <w:noProof/>
          <w:szCs w:val="24"/>
        </w:rPr>
        <w:t>Https://Decisionaid.Ohri.Ca/Eval_Dcs.Html</w:t>
      </w:r>
      <w:r w:rsidRPr="00DF3A5D">
        <w:rPr>
          <w:rFonts w:asciiTheme="majorBidi" w:hAnsiTheme="majorBidi" w:cstheme="majorBidi"/>
          <w:noProof/>
          <w:szCs w:val="24"/>
        </w:rPr>
        <w:t>, 1–16.</w:t>
      </w:r>
    </w:p>
    <w:p w14:paraId="20563CF6" w14:textId="26A1CCFC" w:rsidR="004430D9" w:rsidRDefault="004430D9">
      <w:r w:rsidRPr="00DF3A5D">
        <w:rPr>
          <w:rFonts w:asciiTheme="majorBidi" w:hAnsiTheme="majorBidi" w:cstheme="majorBidi"/>
          <w:rtl/>
        </w:rPr>
        <w:fldChar w:fldCharType="end"/>
      </w:r>
    </w:p>
    <w:sectPr w:rsidR="004430D9" w:rsidSect="00D7547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88A8" w14:textId="77777777" w:rsidR="00181AC5" w:rsidRDefault="00181AC5" w:rsidP="00701D54">
      <w:pPr>
        <w:spacing w:after="0" w:line="240" w:lineRule="auto"/>
      </w:pPr>
      <w:r>
        <w:separator/>
      </w:r>
    </w:p>
  </w:endnote>
  <w:endnote w:type="continuationSeparator" w:id="0">
    <w:p w14:paraId="5A2718B4" w14:textId="77777777" w:rsidR="00181AC5" w:rsidRDefault="00181AC5" w:rsidP="0070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681C" w14:textId="77777777" w:rsidR="00181AC5" w:rsidRDefault="00181AC5" w:rsidP="00701D54">
      <w:pPr>
        <w:spacing w:after="0" w:line="240" w:lineRule="auto"/>
      </w:pPr>
      <w:r>
        <w:separator/>
      </w:r>
    </w:p>
  </w:footnote>
  <w:footnote w:type="continuationSeparator" w:id="0">
    <w:p w14:paraId="4DB79255" w14:textId="77777777" w:rsidR="00181AC5" w:rsidRDefault="00181AC5" w:rsidP="00701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0039D"/>
    <w:multiLevelType w:val="hybridMultilevel"/>
    <w:tmpl w:val="3C0AC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236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74"/>
    <w:rsid w:val="00103074"/>
    <w:rsid w:val="00181AC5"/>
    <w:rsid w:val="002A6EFC"/>
    <w:rsid w:val="00414F9E"/>
    <w:rsid w:val="00432041"/>
    <w:rsid w:val="004430D9"/>
    <w:rsid w:val="005275A4"/>
    <w:rsid w:val="00552B35"/>
    <w:rsid w:val="005A7689"/>
    <w:rsid w:val="005C19D9"/>
    <w:rsid w:val="00701D54"/>
    <w:rsid w:val="007E1DE2"/>
    <w:rsid w:val="00822FAF"/>
    <w:rsid w:val="00984D3A"/>
    <w:rsid w:val="009F4E61"/>
    <w:rsid w:val="00AA0CB5"/>
    <w:rsid w:val="00D7547A"/>
    <w:rsid w:val="00D83283"/>
    <w:rsid w:val="00DA584F"/>
    <w:rsid w:val="00DE5974"/>
    <w:rsid w:val="00DF3A5D"/>
    <w:rsid w:val="00E229F6"/>
    <w:rsid w:val="00E65D45"/>
    <w:rsid w:val="00E83D21"/>
    <w:rsid w:val="00F42967"/>
    <w:rsid w:val="00FB5895"/>
    <w:rsid w:val="00FE0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33371"/>
  <w15:chartTrackingRefBased/>
  <w15:docId w15:val="{10ED95EF-9D57-475C-86C3-33713C87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1D54"/>
    <w:pPr>
      <w:tabs>
        <w:tab w:val="center" w:pos="4153"/>
        <w:tab w:val="right" w:pos="8306"/>
      </w:tabs>
      <w:spacing w:after="0" w:line="240" w:lineRule="auto"/>
    </w:pPr>
  </w:style>
  <w:style w:type="character" w:customStyle="1" w:styleId="a5">
    <w:name w:val="כותרת עליונה תו"/>
    <w:basedOn w:val="a0"/>
    <w:link w:val="a4"/>
    <w:uiPriority w:val="99"/>
    <w:rsid w:val="00701D54"/>
  </w:style>
  <w:style w:type="paragraph" w:styleId="a6">
    <w:name w:val="footer"/>
    <w:basedOn w:val="a"/>
    <w:link w:val="a7"/>
    <w:uiPriority w:val="99"/>
    <w:unhideWhenUsed/>
    <w:rsid w:val="00701D54"/>
    <w:pPr>
      <w:tabs>
        <w:tab w:val="center" w:pos="4153"/>
        <w:tab w:val="right" w:pos="8306"/>
      </w:tabs>
      <w:spacing w:after="0" w:line="240" w:lineRule="auto"/>
    </w:pPr>
  </w:style>
  <w:style w:type="character" w:customStyle="1" w:styleId="a7">
    <w:name w:val="כותרת תחתונה תו"/>
    <w:basedOn w:val="a0"/>
    <w:link w:val="a6"/>
    <w:uiPriority w:val="99"/>
    <w:rsid w:val="00701D54"/>
  </w:style>
  <w:style w:type="paragraph" w:styleId="a8">
    <w:name w:val="List Paragraph"/>
    <w:basedOn w:val="a"/>
    <w:uiPriority w:val="34"/>
    <w:qFormat/>
    <w:rsid w:val="00701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4028-FBD2-4462-ADCC-442C267D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655</Words>
  <Characters>3276</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יוליה גנדלר/Yulia Gendler</dc:creator>
  <cp:keywords/>
  <dc:description/>
  <cp:lastModifiedBy>יוליה גנדלר/Yulia Gendler</cp:lastModifiedBy>
  <cp:revision>21</cp:revision>
  <dcterms:created xsi:type="dcterms:W3CDTF">2023-02-08T12:20:00Z</dcterms:created>
  <dcterms:modified xsi:type="dcterms:W3CDTF">2023-10-20T20:02:00Z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http://www.zotero.org/styles/public-health</vt:lpwstr>
  </property>
  <property fmtid="{D5CDD505-2E9C-101B-9397-08002B2CF9AE}" pid="19" name="Mendeley Recent Style Name 8_1">
    <vt:lpwstr>Public Health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93e7c8b3-c7c8-374c-9d12-28f96a430fa9</vt:lpwstr>
  </property>
  <property fmtid="{D5CDD505-2E9C-101B-9397-08002B2CF9AE}" pid="24" name="Mendeley Citation Style_1">
    <vt:lpwstr>http://www.zotero.org/styles/apa</vt:lpwstr>
  </property>
</Properties>
</file>